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D5C1" w14:textId="77777777" w:rsidR="00A35CD3" w:rsidRPr="00733DC2" w:rsidRDefault="00041861" w:rsidP="00A35CD3">
      <w:pPr>
        <w:jc w:val="center"/>
        <w:rPr>
          <w:b/>
          <w:sz w:val="32"/>
          <w:szCs w:val="32"/>
          <w:lang w:val="es-ES_tradnl"/>
        </w:rPr>
      </w:pPr>
      <w:bookmarkStart w:id="0" w:name="_GoBack"/>
      <w:bookmarkEnd w:id="0"/>
      <w:r w:rsidRPr="00733DC2">
        <w:rPr>
          <w:b/>
          <w:sz w:val="32"/>
          <w:szCs w:val="32"/>
          <w:lang w:val="es-ES_tradnl"/>
        </w:rPr>
        <w:t xml:space="preserve">Consejos para </w:t>
      </w:r>
      <w:r w:rsidR="003429FA" w:rsidRPr="00733DC2">
        <w:rPr>
          <w:b/>
          <w:sz w:val="32"/>
          <w:szCs w:val="32"/>
          <w:lang w:val="es-ES_tradnl"/>
        </w:rPr>
        <w:t xml:space="preserve">Inquilinos en </w:t>
      </w:r>
      <w:r w:rsidR="00733DC2" w:rsidRPr="00733DC2">
        <w:rPr>
          <w:b/>
          <w:sz w:val="32"/>
          <w:szCs w:val="32"/>
          <w:lang w:val="es-ES_tradnl"/>
        </w:rPr>
        <w:t>Idaho:</w:t>
      </w:r>
      <w:r w:rsidRPr="00733DC2">
        <w:rPr>
          <w:b/>
          <w:sz w:val="32"/>
          <w:szCs w:val="32"/>
          <w:lang w:val="es-ES_tradnl"/>
        </w:rPr>
        <w:t xml:space="preserve">  Reparaciones</w:t>
      </w:r>
    </w:p>
    <w:p w14:paraId="56E9F619" w14:textId="77777777" w:rsidR="00A35CD3" w:rsidRDefault="009F6398" w:rsidP="00A35CD3"/>
    <w:p w14:paraId="689304A1" w14:textId="77777777" w:rsidR="00A35CD3" w:rsidRPr="00733DC2" w:rsidRDefault="00041861" w:rsidP="00A35CD3">
      <w:pPr>
        <w:rPr>
          <w:lang w:val="es-ES_tradnl"/>
        </w:rPr>
      </w:pPr>
      <w:r w:rsidRPr="00733DC2">
        <w:rPr>
          <w:lang w:val="es-ES_tradnl"/>
        </w:rPr>
        <w:t xml:space="preserve">Lea este folleto para entender:  </w:t>
      </w:r>
    </w:p>
    <w:p w14:paraId="6B2595BD" w14:textId="77777777" w:rsidR="00A35CD3" w:rsidRPr="00733DC2" w:rsidRDefault="00041861" w:rsidP="00A35CD3">
      <w:pPr>
        <w:pStyle w:val="ListParagraph"/>
        <w:numPr>
          <w:ilvl w:val="0"/>
          <w:numId w:val="1"/>
        </w:numPr>
        <w:rPr>
          <w:lang w:val="es-ES_tradnl"/>
        </w:rPr>
      </w:pPr>
      <w:r w:rsidRPr="00733DC2">
        <w:rPr>
          <w:lang w:val="es-ES_tradnl"/>
        </w:rPr>
        <w:t xml:space="preserve">¿Qué dicen las leyes de Idaho sobre las reparaciones en las propiedades de alquiler?  </w:t>
      </w:r>
    </w:p>
    <w:p w14:paraId="1BEE5A2A" w14:textId="77777777" w:rsidR="00A35CD3" w:rsidRPr="00733DC2" w:rsidRDefault="00041861" w:rsidP="00A35CD3">
      <w:pPr>
        <w:pStyle w:val="ListParagraph"/>
        <w:numPr>
          <w:ilvl w:val="0"/>
          <w:numId w:val="1"/>
        </w:numPr>
        <w:rPr>
          <w:lang w:val="es-ES_tradnl"/>
        </w:rPr>
      </w:pPr>
      <w:r w:rsidRPr="00733DC2">
        <w:rPr>
          <w:lang w:val="es-ES_tradnl"/>
        </w:rPr>
        <w:t xml:space="preserve">¿Qué pasa si mi arrendador se niega a hacer las reparaciones necesarias?  </w:t>
      </w:r>
    </w:p>
    <w:p w14:paraId="2205C351" w14:textId="77777777" w:rsidR="00A35CD3" w:rsidRPr="00733DC2" w:rsidRDefault="00041861" w:rsidP="00A35CD3">
      <w:pPr>
        <w:pStyle w:val="ListParagraph"/>
        <w:numPr>
          <w:ilvl w:val="0"/>
          <w:numId w:val="1"/>
        </w:numPr>
        <w:rPr>
          <w:lang w:val="es-ES_tradnl"/>
        </w:rPr>
      </w:pPr>
      <w:r w:rsidRPr="00733DC2">
        <w:rPr>
          <w:lang w:val="es-ES_tradnl"/>
        </w:rPr>
        <w:t xml:space="preserve">¿Cómo puedo proteger mis derechos como inquilino en el futuro? </w:t>
      </w:r>
    </w:p>
    <w:p w14:paraId="5222CDE5" w14:textId="77777777" w:rsidR="00A35CD3" w:rsidRPr="00733DC2" w:rsidRDefault="009F6398" w:rsidP="00A35CD3">
      <w:pPr>
        <w:rPr>
          <w:lang w:val="es-ES_tradnl"/>
        </w:rPr>
      </w:pPr>
    </w:p>
    <w:p w14:paraId="1C41B15F" w14:textId="77777777" w:rsidR="00A35CD3" w:rsidRPr="00733DC2" w:rsidRDefault="00041861" w:rsidP="00A35CD3">
      <w:pPr>
        <w:rPr>
          <w:lang w:val="es-ES_tradnl"/>
        </w:rPr>
      </w:pPr>
      <w:r w:rsidRPr="00733DC2">
        <w:rPr>
          <w:lang w:val="es-ES_tradnl"/>
        </w:rPr>
        <w:t xml:space="preserve">Si ya ha notificado a su arrendador que su espacio de alquiler necesita reparaciones, pero no ha realizado las reparaciones, intente seguir los pasos descritos dentro de este volante. </w:t>
      </w:r>
    </w:p>
    <w:p w14:paraId="1F3E418F" w14:textId="77777777" w:rsidR="00A35CD3" w:rsidRPr="00733DC2" w:rsidRDefault="009F6398" w:rsidP="00A35CD3">
      <w:pPr>
        <w:rPr>
          <w:lang w:val="es-ES_tradnl"/>
        </w:rPr>
      </w:pPr>
    </w:p>
    <w:p w14:paraId="3265DFB2" w14:textId="77777777" w:rsidR="00A35CD3" w:rsidRPr="00733DC2" w:rsidRDefault="00041861" w:rsidP="00A35CD3">
      <w:pPr>
        <w:rPr>
          <w:lang w:val="es-ES_tradnl"/>
        </w:rPr>
      </w:pPr>
      <w:r w:rsidRPr="00733DC2">
        <w:rPr>
          <w:lang w:val="es-ES_tradnl"/>
        </w:rPr>
        <w:t>La Legislatura de Idaho aprobó una ley en 1977 (Sección 6-320 del Código de Idaho) para proporcionar una manera simple y rápida de obligar a los propietarios a hacer las reparaciones necesarias para los inquilinos.</w:t>
      </w:r>
    </w:p>
    <w:p w14:paraId="094373DA" w14:textId="77777777" w:rsidR="00A35CD3" w:rsidRPr="00733DC2" w:rsidRDefault="009F6398" w:rsidP="00A35CD3">
      <w:pPr>
        <w:rPr>
          <w:lang w:val="es-ES_tradnl"/>
        </w:rPr>
      </w:pPr>
    </w:p>
    <w:p w14:paraId="7BC030E8" w14:textId="77777777" w:rsidR="00A35CD3" w:rsidRPr="00733DC2" w:rsidRDefault="00041861" w:rsidP="00A35CD3">
      <w:pPr>
        <w:rPr>
          <w:b/>
          <w:sz w:val="28"/>
          <w:szCs w:val="28"/>
          <w:lang w:val="es-ES_tradnl"/>
        </w:rPr>
      </w:pPr>
      <w:r w:rsidRPr="00733DC2">
        <w:rPr>
          <w:b/>
          <w:sz w:val="28"/>
          <w:szCs w:val="28"/>
          <w:lang w:val="es-ES_tradnl"/>
        </w:rPr>
        <w:t>¿Qué pasa si su arrendador no hace las reparaciones necesarias?</w:t>
      </w:r>
    </w:p>
    <w:p w14:paraId="172135C3" w14:textId="77777777" w:rsidR="00A35CD3" w:rsidRPr="00733DC2" w:rsidRDefault="009F6398" w:rsidP="00A35CD3">
      <w:pPr>
        <w:rPr>
          <w:lang w:val="es-ES_tradnl"/>
        </w:rPr>
      </w:pPr>
    </w:p>
    <w:p w14:paraId="70182884" w14:textId="77777777" w:rsidR="00A35CD3" w:rsidRPr="00733DC2" w:rsidRDefault="00041861" w:rsidP="00A35CD3">
      <w:pPr>
        <w:rPr>
          <w:lang w:val="es-ES_tradnl"/>
        </w:rPr>
      </w:pPr>
      <w:r w:rsidRPr="00733DC2">
        <w:rPr>
          <w:lang w:val="es-ES_tradnl"/>
        </w:rPr>
        <w:t xml:space="preserve">Si le ha dicho a </w:t>
      </w:r>
      <w:r w:rsidR="009E474D" w:rsidRPr="00733DC2">
        <w:rPr>
          <w:lang w:val="es-ES_tradnl"/>
        </w:rPr>
        <w:t>s</w:t>
      </w:r>
      <w:r w:rsidRPr="00733DC2">
        <w:rPr>
          <w:lang w:val="es-ES_tradnl"/>
        </w:rPr>
        <w:t xml:space="preserve">u arrendador que necesita hacer </w:t>
      </w:r>
      <w:r w:rsidR="00733DC2" w:rsidRPr="00733DC2">
        <w:rPr>
          <w:lang w:val="es-ES_tradnl"/>
        </w:rPr>
        <w:t>reparaciones,</w:t>
      </w:r>
      <w:r w:rsidRPr="00733DC2">
        <w:rPr>
          <w:lang w:val="es-ES_tradnl"/>
        </w:rPr>
        <w:t xml:space="preserve"> pero no las ha hecho, sig</w:t>
      </w:r>
      <w:r w:rsidR="00BA439B" w:rsidRPr="00733DC2">
        <w:rPr>
          <w:lang w:val="es-ES_tradnl"/>
        </w:rPr>
        <w:t>a</w:t>
      </w:r>
      <w:r w:rsidRPr="00733DC2">
        <w:rPr>
          <w:lang w:val="es-ES_tradnl"/>
        </w:rPr>
        <w:t xml:space="preserve"> estos pasos:</w:t>
      </w:r>
    </w:p>
    <w:p w14:paraId="69D7565F" w14:textId="77777777" w:rsidR="00A35CD3" w:rsidRPr="00733DC2" w:rsidRDefault="009F6398" w:rsidP="00A35CD3">
      <w:pPr>
        <w:rPr>
          <w:lang w:val="es-ES_tradnl"/>
        </w:rPr>
      </w:pPr>
    </w:p>
    <w:p w14:paraId="0519759F" w14:textId="77777777" w:rsidR="00A35CD3" w:rsidRPr="00733DC2" w:rsidRDefault="00041861" w:rsidP="00A35CD3">
      <w:pPr>
        <w:rPr>
          <w:lang w:val="es-ES_tradnl"/>
        </w:rPr>
      </w:pPr>
      <w:r w:rsidRPr="00733DC2">
        <w:rPr>
          <w:b/>
          <w:lang w:val="es-ES_tradnl"/>
        </w:rPr>
        <w:t>PASO 1:</w:t>
      </w:r>
      <w:r w:rsidRPr="00733DC2">
        <w:rPr>
          <w:i/>
          <w:lang w:val="es-ES_tradnl"/>
        </w:rPr>
        <w:t xml:space="preserve">  Haga una lista completa de los defectos específicos o las reparaciones necesarias. </w:t>
      </w:r>
    </w:p>
    <w:p w14:paraId="3CC218F2" w14:textId="77777777" w:rsidR="00A35CD3" w:rsidRPr="00733DC2" w:rsidRDefault="009F6398" w:rsidP="00A35CD3">
      <w:pPr>
        <w:rPr>
          <w:lang w:val="es-ES_tradnl"/>
        </w:rPr>
      </w:pPr>
    </w:p>
    <w:p w14:paraId="7D43E0FD" w14:textId="77777777" w:rsidR="00A35CD3" w:rsidRPr="00733DC2" w:rsidRDefault="00041861" w:rsidP="00A35CD3">
      <w:pPr>
        <w:rPr>
          <w:lang w:val="es-ES_tradnl"/>
        </w:rPr>
      </w:pPr>
      <w:r w:rsidRPr="00733DC2">
        <w:rPr>
          <w:b/>
          <w:lang w:val="es-ES_tradnl"/>
        </w:rPr>
        <w:t>PASO 2:</w:t>
      </w:r>
      <w:r w:rsidRPr="00733DC2">
        <w:rPr>
          <w:i/>
          <w:lang w:val="es-ES_tradnl"/>
        </w:rPr>
        <w:t xml:space="preserve">  Compruebe que los defectos de su lista están cubiertos por la Ley de Inquilinos de Idaho.</w:t>
      </w:r>
    </w:p>
    <w:p w14:paraId="301B4B63" w14:textId="77777777" w:rsidR="00A35CD3" w:rsidRPr="00733DC2" w:rsidRDefault="00041861" w:rsidP="00A35CD3">
      <w:pPr>
        <w:rPr>
          <w:lang w:val="es-ES_tradnl"/>
        </w:rPr>
      </w:pPr>
      <w:r w:rsidRPr="00733DC2">
        <w:rPr>
          <w:lang w:val="es-ES_tradnl"/>
        </w:rPr>
        <w:t xml:space="preserve">La </w:t>
      </w:r>
      <w:r w:rsidRPr="006E0327">
        <w:rPr>
          <w:b/>
          <w:bCs/>
          <w:lang w:val="es-ES_tradnl"/>
        </w:rPr>
        <w:t>Sección 6-320 del Código de Idaho</w:t>
      </w:r>
      <w:r w:rsidRPr="00733DC2">
        <w:rPr>
          <w:lang w:val="es-ES_tradnl"/>
        </w:rPr>
        <w:t xml:space="preserve"> </w:t>
      </w:r>
      <w:r w:rsidR="00733DC2" w:rsidRPr="00733DC2">
        <w:rPr>
          <w:lang w:val="es-ES_tradnl"/>
        </w:rPr>
        <w:t>les</w:t>
      </w:r>
      <w:r w:rsidR="00BA439B" w:rsidRPr="00733DC2">
        <w:rPr>
          <w:lang w:val="es-ES_tradnl"/>
        </w:rPr>
        <w:t xml:space="preserve"> da</w:t>
      </w:r>
      <w:r w:rsidRPr="00733DC2">
        <w:rPr>
          <w:lang w:val="es-ES_tradnl"/>
        </w:rPr>
        <w:t xml:space="preserve"> a los inquilinos el derecho de demandar a un arrendador por ciertos problemas:</w:t>
      </w:r>
    </w:p>
    <w:p w14:paraId="2227EA03" w14:textId="43C5B8FB" w:rsidR="00A35CD3" w:rsidRPr="00733DC2" w:rsidRDefault="00041861" w:rsidP="00A35CD3">
      <w:pPr>
        <w:rPr>
          <w:lang w:val="es-ES_tradnl"/>
        </w:rPr>
      </w:pPr>
      <w:r w:rsidRPr="00733DC2">
        <w:rPr>
          <w:lang w:val="es-ES_tradnl"/>
        </w:rPr>
        <w:t xml:space="preserve"> (1) No proporcionar una protección razonable contra </w:t>
      </w:r>
      <w:r w:rsidR="006E0327">
        <w:rPr>
          <w:lang w:val="es-ES_tradnl"/>
        </w:rPr>
        <w:t xml:space="preserve">la </w:t>
      </w:r>
      <w:r w:rsidR="006E0327" w:rsidRPr="006E0327">
        <w:rPr>
          <w:b/>
          <w:bCs/>
          <w:lang w:val="es-ES_tradnl"/>
        </w:rPr>
        <w:t>impermeabilización y protección del clima</w:t>
      </w:r>
      <w:r w:rsidRPr="00733DC2">
        <w:rPr>
          <w:lang w:val="es-ES_tradnl"/>
        </w:rPr>
        <w:t>...</w:t>
      </w:r>
    </w:p>
    <w:p w14:paraId="70492EC8" w14:textId="77777777" w:rsidR="00A35CD3" w:rsidRPr="00733DC2" w:rsidRDefault="00041861" w:rsidP="00A35CD3">
      <w:pPr>
        <w:rPr>
          <w:lang w:val="es-ES_tradnl"/>
        </w:rPr>
      </w:pPr>
      <w:r w:rsidRPr="00733DC2">
        <w:rPr>
          <w:lang w:val="es-ES_tradnl"/>
        </w:rPr>
        <w:t xml:space="preserve"> (2) No mantener en buen orden de trabajo instalaciones </w:t>
      </w:r>
      <w:r w:rsidRPr="006E0327">
        <w:rPr>
          <w:b/>
          <w:bCs/>
          <w:lang w:val="es-ES_tradnl"/>
        </w:rPr>
        <w:t>eléctricas, de fontanería, calefacción, ventilación, refrigeración o sanitarias</w:t>
      </w:r>
      <w:r w:rsidRPr="00733DC2">
        <w:rPr>
          <w:lang w:val="es-ES_tradnl"/>
        </w:rPr>
        <w:t>...</w:t>
      </w:r>
    </w:p>
    <w:p w14:paraId="4294A99D" w14:textId="77777777" w:rsidR="00A35CD3" w:rsidRPr="00733DC2" w:rsidRDefault="00041861" w:rsidP="00A35CD3">
      <w:pPr>
        <w:rPr>
          <w:lang w:val="es-ES_tradnl"/>
        </w:rPr>
      </w:pPr>
      <w:r w:rsidRPr="00733DC2">
        <w:rPr>
          <w:lang w:val="es-ES_tradnl"/>
        </w:rPr>
        <w:t xml:space="preserve"> (3) Mantener las instalaciones </w:t>
      </w:r>
      <w:r w:rsidR="00BA439B" w:rsidRPr="00733DC2">
        <w:rPr>
          <w:lang w:val="es-ES_tradnl"/>
        </w:rPr>
        <w:t>en</w:t>
      </w:r>
      <w:r w:rsidRPr="00733DC2">
        <w:rPr>
          <w:lang w:val="es-ES_tradnl"/>
        </w:rPr>
        <w:t xml:space="preserve"> una manera </w:t>
      </w:r>
      <w:r w:rsidRPr="006E0327">
        <w:rPr>
          <w:b/>
          <w:bCs/>
          <w:lang w:val="es-ES_tradnl"/>
        </w:rPr>
        <w:t>peligrosa para la salud y la seguridad</w:t>
      </w:r>
      <w:r w:rsidRPr="00733DC2">
        <w:rPr>
          <w:lang w:val="es-ES_tradnl"/>
        </w:rPr>
        <w:t xml:space="preserve"> del inquilino...</w:t>
      </w:r>
    </w:p>
    <w:p w14:paraId="5C3BC8B8" w14:textId="373768D3" w:rsidR="00A35CD3" w:rsidRPr="00733DC2" w:rsidRDefault="00041861" w:rsidP="00A35CD3">
      <w:pPr>
        <w:rPr>
          <w:lang w:val="es-ES_tradnl"/>
        </w:rPr>
      </w:pPr>
      <w:r w:rsidRPr="00733DC2">
        <w:rPr>
          <w:lang w:val="es-ES_tradnl"/>
        </w:rPr>
        <w:t xml:space="preserve"> (4) No devolver un </w:t>
      </w:r>
      <w:r w:rsidRPr="006E0327">
        <w:rPr>
          <w:b/>
          <w:bCs/>
          <w:lang w:val="es-ES_tradnl"/>
        </w:rPr>
        <w:t xml:space="preserve">depósito de </w:t>
      </w:r>
      <w:r w:rsidR="006E0327" w:rsidRPr="006E0327">
        <w:rPr>
          <w:b/>
          <w:bCs/>
          <w:lang w:val="es-ES_tradnl"/>
        </w:rPr>
        <w:t>garantía</w:t>
      </w:r>
      <w:r w:rsidR="006E0327">
        <w:rPr>
          <w:lang w:val="es-ES_tradnl"/>
        </w:rPr>
        <w:t xml:space="preserve"> </w:t>
      </w:r>
      <w:r w:rsidR="006E0327" w:rsidRPr="00733DC2">
        <w:rPr>
          <w:lang w:val="es-ES_tradnl"/>
        </w:rPr>
        <w:t>como</w:t>
      </w:r>
      <w:r w:rsidRPr="00733DC2">
        <w:rPr>
          <w:lang w:val="es-ES_tradnl"/>
        </w:rPr>
        <w:t xml:space="preserve"> y cuando lo exija la ley...</w:t>
      </w:r>
    </w:p>
    <w:p w14:paraId="7C902F21" w14:textId="77777777" w:rsidR="00A35CD3" w:rsidRPr="00733DC2" w:rsidRDefault="00041861" w:rsidP="00A35CD3">
      <w:pPr>
        <w:rPr>
          <w:lang w:val="es-ES_tradnl"/>
        </w:rPr>
      </w:pPr>
      <w:r w:rsidRPr="00733DC2">
        <w:rPr>
          <w:lang w:val="es-ES_tradnl"/>
        </w:rPr>
        <w:t xml:space="preserve"> (5) Incumplimiento de cualquier término o disposición del contrato de arrendamiento o alquiler que afecte materialmente a la </w:t>
      </w:r>
      <w:r w:rsidRPr="006E0327">
        <w:rPr>
          <w:b/>
          <w:bCs/>
          <w:lang w:val="es-ES_tradnl"/>
        </w:rPr>
        <w:t>salud y seguridad</w:t>
      </w:r>
      <w:r w:rsidRPr="00733DC2">
        <w:rPr>
          <w:lang w:val="es-ES_tradnl"/>
        </w:rPr>
        <w:t xml:space="preserve"> del inquilino...</w:t>
      </w:r>
    </w:p>
    <w:p w14:paraId="426D0198" w14:textId="77777777" w:rsidR="00A35CD3" w:rsidRPr="00733DC2" w:rsidRDefault="00041861" w:rsidP="00A35CD3">
      <w:pPr>
        <w:rPr>
          <w:lang w:val="es-ES_tradnl"/>
        </w:rPr>
      </w:pPr>
      <w:r w:rsidRPr="00733DC2">
        <w:rPr>
          <w:lang w:val="es-ES_tradnl"/>
        </w:rPr>
        <w:t xml:space="preserve"> (6) No instalar </w:t>
      </w:r>
      <w:r w:rsidRPr="006E0327">
        <w:rPr>
          <w:b/>
          <w:bCs/>
          <w:lang w:val="es-ES_tradnl"/>
        </w:rPr>
        <w:t>detectores de humo</w:t>
      </w:r>
      <w:r w:rsidRPr="00733DC2">
        <w:rPr>
          <w:lang w:val="es-ES_tradnl"/>
        </w:rPr>
        <w:t xml:space="preserve"> aprobados en cada unidad de vivienda...</w:t>
      </w:r>
    </w:p>
    <w:p w14:paraId="6AE300C1" w14:textId="77777777" w:rsidR="00A35CD3" w:rsidRPr="00733DC2" w:rsidRDefault="009F6398" w:rsidP="00A35CD3">
      <w:pPr>
        <w:rPr>
          <w:lang w:val="es-ES_tradnl"/>
        </w:rPr>
      </w:pPr>
    </w:p>
    <w:p w14:paraId="21A0D278" w14:textId="067C3B07" w:rsidR="00A35CD3" w:rsidRPr="00733DC2" w:rsidRDefault="00041861" w:rsidP="00A35CD3">
      <w:pPr>
        <w:rPr>
          <w:lang w:val="es-ES_tradnl"/>
        </w:rPr>
      </w:pPr>
      <w:r w:rsidRPr="00733DC2">
        <w:rPr>
          <w:lang w:val="es-ES_tradnl"/>
        </w:rPr>
        <w:t>Como ejemplos: un horno</w:t>
      </w:r>
      <w:r w:rsidR="006E0327">
        <w:rPr>
          <w:lang w:val="es-ES_tradnl"/>
        </w:rPr>
        <w:t xml:space="preserve"> (calentador)</w:t>
      </w:r>
      <w:r w:rsidRPr="00733DC2">
        <w:rPr>
          <w:lang w:val="es-ES_tradnl"/>
        </w:rPr>
        <w:t xml:space="preserve"> roto, inodoro o calentador de agua es una violación de #2. El viento frío que sopla a través de grietas en un marco de ventana es una violación de #1. Muchos problemas pueden caer bajo #3 o #5, pero sólo si son peligrosos para la salud y la seguridad, como una </w:t>
      </w:r>
      <w:r w:rsidR="00BA439B" w:rsidRPr="00733DC2">
        <w:rPr>
          <w:lang w:val="es-ES_tradnl"/>
        </w:rPr>
        <w:t>banqueta</w:t>
      </w:r>
      <w:r w:rsidRPr="00733DC2">
        <w:rPr>
          <w:lang w:val="es-ES_tradnl"/>
        </w:rPr>
        <w:t xml:space="preserve"> </w:t>
      </w:r>
      <w:r w:rsidR="0013050E" w:rsidRPr="00733DC2">
        <w:rPr>
          <w:lang w:val="es-ES_tradnl"/>
        </w:rPr>
        <w:t>quebrada</w:t>
      </w:r>
      <w:r w:rsidRPr="00733DC2">
        <w:rPr>
          <w:lang w:val="es-ES_tradnl"/>
        </w:rPr>
        <w:t xml:space="preserve"> causando caídas. </w:t>
      </w:r>
    </w:p>
    <w:p w14:paraId="31B6FDDE" w14:textId="77777777" w:rsidR="00A35CD3" w:rsidRPr="00733DC2" w:rsidRDefault="009F6398" w:rsidP="00A35CD3">
      <w:pPr>
        <w:rPr>
          <w:lang w:val="es-ES_tradnl"/>
        </w:rPr>
      </w:pPr>
    </w:p>
    <w:p w14:paraId="5435F0EF" w14:textId="77777777" w:rsidR="00A35CD3" w:rsidRPr="00733DC2" w:rsidRDefault="00041861" w:rsidP="00A35CD3">
      <w:pPr>
        <w:rPr>
          <w:lang w:val="es-ES_tradnl"/>
        </w:rPr>
      </w:pPr>
      <w:r w:rsidRPr="00733DC2">
        <w:rPr>
          <w:lang w:val="es-ES_tradnl"/>
        </w:rPr>
        <w:t xml:space="preserve">Por otro lado, si su arrendador </w:t>
      </w:r>
      <w:r w:rsidR="0013050E" w:rsidRPr="00733DC2">
        <w:rPr>
          <w:lang w:val="es-ES_tradnl"/>
        </w:rPr>
        <w:t>rompi</w:t>
      </w:r>
      <w:r w:rsidR="006F136A" w:rsidRPr="00733DC2">
        <w:rPr>
          <w:lang w:val="es-ES_tradnl"/>
        </w:rPr>
        <w:t>ó</w:t>
      </w:r>
      <w:r w:rsidRPr="00733DC2">
        <w:rPr>
          <w:lang w:val="es-ES_tradnl"/>
        </w:rPr>
        <w:t xml:space="preserve"> su promesa de pintar su habitación, probablemente no podría usar esta ley para obligar a su arrendador a pintarlo porque un dormitorio sin pintar probablemente no afecta materialmente su salud y seguridad (incluso si es feo). </w:t>
      </w:r>
    </w:p>
    <w:p w14:paraId="3468DF03" w14:textId="77777777" w:rsidR="00A35CD3" w:rsidRPr="00733DC2" w:rsidRDefault="009F6398" w:rsidP="00A35CD3">
      <w:pPr>
        <w:rPr>
          <w:lang w:val="es-ES_tradnl"/>
        </w:rPr>
      </w:pPr>
    </w:p>
    <w:p w14:paraId="364035EE" w14:textId="77777777" w:rsidR="00A35CD3" w:rsidRPr="00733DC2" w:rsidRDefault="00041861" w:rsidP="00A35CD3">
      <w:pPr>
        <w:pStyle w:val="ListParagraph"/>
        <w:numPr>
          <w:ilvl w:val="0"/>
          <w:numId w:val="2"/>
        </w:numPr>
        <w:rPr>
          <w:lang w:val="es-ES_tradnl"/>
        </w:rPr>
      </w:pPr>
      <w:r w:rsidRPr="00733DC2">
        <w:rPr>
          <w:b/>
          <w:lang w:val="es-ES_tradnl"/>
        </w:rPr>
        <w:lastRenderedPageBreak/>
        <w:t xml:space="preserve">La ley no cubre los defectos causados por usted (o su familia o invitados). </w:t>
      </w:r>
      <w:r w:rsidRPr="00733DC2">
        <w:rPr>
          <w:lang w:val="es-ES_tradnl"/>
        </w:rPr>
        <w:t xml:space="preserve">Por ejemplo, si </w:t>
      </w:r>
      <w:r w:rsidR="0013050E" w:rsidRPr="00733DC2">
        <w:rPr>
          <w:lang w:val="es-ES_tradnl"/>
        </w:rPr>
        <w:t>se</w:t>
      </w:r>
      <w:r w:rsidRPr="00733DC2">
        <w:rPr>
          <w:lang w:val="es-ES_tradnl"/>
        </w:rPr>
        <w:t xml:space="preserve"> </w:t>
      </w:r>
      <w:r w:rsidR="00733DC2" w:rsidRPr="00733DC2">
        <w:rPr>
          <w:lang w:val="es-ES_tradnl"/>
        </w:rPr>
        <w:t>encerró</w:t>
      </w:r>
      <w:r w:rsidR="0013050E" w:rsidRPr="00733DC2">
        <w:rPr>
          <w:lang w:val="es-ES_tradnl"/>
        </w:rPr>
        <w:t xml:space="preserve"> </w:t>
      </w:r>
      <w:r w:rsidRPr="00733DC2">
        <w:rPr>
          <w:lang w:val="es-ES_tradnl"/>
        </w:rPr>
        <w:t xml:space="preserve">fuera de </w:t>
      </w:r>
      <w:r w:rsidR="0013050E" w:rsidRPr="00733DC2">
        <w:rPr>
          <w:lang w:val="es-ES_tradnl"/>
        </w:rPr>
        <w:t>s</w:t>
      </w:r>
      <w:r w:rsidRPr="00733DC2">
        <w:rPr>
          <w:lang w:val="es-ES_tradnl"/>
        </w:rPr>
        <w:t xml:space="preserve">u apartamento y </w:t>
      </w:r>
      <w:r w:rsidR="00733DC2" w:rsidRPr="00733DC2">
        <w:rPr>
          <w:lang w:val="es-ES_tradnl"/>
        </w:rPr>
        <w:t>quebró</w:t>
      </w:r>
      <w:r w:rsidRPr="00733DC2">
        <w:rPr>
          <w:lang w:val="es-ES_tradnl"/>
        </w:rPr>
        <w:t xml:space="preserve"> una ventana para </w:t>
      </w:r>
      <w:r w:rsidR="0013050E" w:rsidRPr="00733DC2">
        <w:rPr>
          <w:lang w:val="es-ES_tradnl"/>
        </w:rPr>
        <w:t>poder entrar</w:t>
      </w:r>
      <w:r w:rsidRPr="00733DC2">
        <w:rPr>
          <w:lang w:val="es-ES_tradnl"/>
        </w:rPr>
        <w:t xml:space="preserve">, no podría usar esta ley para demandar a </w:t>
      </w:r>
      <w:r w:rsidR="0013050E" w:rsidRPr="00733DC2">
        <w:rPr>
          <w:lang w:val="es-ES_tradnl"/>
        </w:rPr>
        <w:t>s</w:t>
      </w:r>
      <w:r w:rsidRPr="00733DC2">
        <w:rPr>
          <w:lang w:val="es-ES_tradnl"/>
        </w:rPr>
        <w:t>u arrendador para reparar la ventana; no t</w:t>
      </w:r>
      <w:r w:rsidR="0013050E" w:rsidRPr="00733DC2">
        <w:rPr>
          <w:lang w:val="es-ES_tradnl"/>
        </w:rPr>
        <w:t>uviera</w:t>
      </w:r>
      <w:r w:rsidRPr="00733DC2">
        <w:rPr>
          <w:lang w:val="es-ES_tradnl"/>
        </w:rPr>
        <w:t xml:space="preserve"> que arreglarl</w:t>
      </w:r>
      <w:r w:rsidR="0013050E" w:rsidRPr="00733DC2">
        <w:rPr>
          <w:lang w:val="es-ES_tradnl"/>
        </w:rPr>
        <w:t>a</w:t>
      </w:r>
      <w:r w:rsidRPr="00733DC2">
        <w:rPr>
          <w:lang w:val="es-ES_tradnl"/>
        </w:rPr>
        <w:t xml:space="preserve"> si no l</w:t>
      </w:r>
      <w:r w:rsidR="0013050E" w:rsidRPr="00733DC2">
        <w:rPr>
          <w:lang w:val="es-ES_tradnl"/>
        </w:rPr>
        <w:t>a</w:t>
      </w:r>
      <w:r w:rsidRPr="00733DC2">
        <w:rPr>
          <w:lang w:val="es-ES_tradnl"/>
        </w:rPr>
        <w:t xml:space="preserve"> hubiera </w:t>
      </w:r>
      <w:r w:rsidR="0013050E" w:rsidRPr="00733DC2">
        <w:rPr>
          <w:lang w:val="es-ES_tradnl"/>
        </w:rPr>
        <w:t>quebrado</w:t>
      </w:r>
      <w:r w:rsidRPr="00733DC2">
        <w:rPr>
          <w:lang w:val="es-ES_tradnl"/>
        </w:rPr>
        <w:t xml:space="preserve"> en primer lugar.  </w:t>
      </w:r>
    </w:p>
    <w:p w14:paraId="5861BC02" w14:textId="77777777" w:rsidR="00A35CD3" w:rsidRPr="00733DC2" w:rsidRDefault="009F6398" w:rsidP="00A35CD3">
      <w:pPr>
        <w:rPr>
          <w:lang w:val="es-ES_tradnl"/>
        </w:rPr>
      </w:pPr>
    </w:p>
    <w:p w14:paraId="38767CAF" w14:textId="77777777" w:rsidR="00A35CD3" w:rsidRPr="00733DC2" w:rsidRDefault="00041861" w:rsidP="00A35CD3">
      <w:pPr>
        <w:pStyle w:val="ListParagraph"/>
        <w:numPr>
          <w:ilvl w:val="0"/>
          <w:numId w:val="2"/>
        </w:numPr>
        <w:rPr>
          <w:lang w:val="es-ES_tradnl"/>
        </w:rPr>
      </w:pPr>
      <w:r w:rsidRPr="00733DC2">
        <w:rPr>
          <w:b/>
          <w:lang w:val="es-ES_tradnl"/>
        </w:rPr>
        <w:t xml:space="preserve">La ley tampoco cubre las reparaciones que usted aceptó hacer bajo su contrato de arrendamiento o alquiler </w:t>
      </w:r>
      <w:r w:rsidRPr="00733DC2">
        <w:rPr>
          <w:lang w:val="es-ES_tradnl"/>
        </w:rPr>
        <w:t>(a menos que su arrendador haya causado el daño).</w:t>
      </w:r>
      <w:r w:rsidRPr="00733DC2">
        <w:rPr>
          <w:b/>
          <w:lang w:val="es-ES_tradnl"/>
        </w:rPr>
        <w:t xml:space="preserve"> </w:t>
      </w:r>
    </w:p>
    <w:p w14:paraId="349A04E4" w14:textId="77777777" w:rsidR="00A35CD3" w:rsidRPr="00733DC2" w:rsidRDefault="009F6398" w:rsidP="00A35CD3">
      <w:pPr>
        <w:rPr>
          <w:lang w:val="es-ES_tradnl"/>
        </w:rPr>
      </w:pPr>
    </w:p>
    <w:p w14:paraId="13BA64F7" w14:textId="77777777" w:rsidR="00A35CD3" w:rsidRPr="00733DC2" w:rsidRDefault="00041861" w:rsidP="00A35CD3">
      <w:pPr>
        <w:rPr>
          <w:i/>
          <w:lang w:val="es-ES_tradnl"/>
        </w:rPr>
      </w:pPr>
      <w:r w:rsidRPr="00733DC2">
        <w:rPr>
          <w:b/>
          <w:lang w:val="es-ES_tradnl"/>
        </w:rPr>
        <w:t>PASO 3:</w:t>
      </w:r>
      <w:r w:rsidRPr="00733DC2">
        <w:rPr>
          <w:i/>
          <w:lang w:val="es-ES_tradnl"/>
        </w:rPr>
        <w:t xml:space="preserve">  </w:t>
      </w:r>
      <w:r w:rsidRPr="006E0327">
        <w:rPr>
          <w:b/>
          <w:bCs/>
          <w:iCs/>
          <w:lang w:val="es-ES_tradnl"/>
        </w:rPr>
        <w:t>Escriba una carta a su arrendador. ¡Asegúrese de guardar una copia!</w:t>
      </w:r>
      <w:r w:rsidRPr="00733DC2">
        <w:rPr>
          <w:i/>
          <w:lang w:val="es-ES_tradnl"/>
        </w:rPr>
        <w:t xml:space="preserve"> </w:t>
      </w:r>
    </w:p>
    <w:p w14:paraId="70C00BCE" w14:textId="77777777" w:rsidR="00A35CD3" w:rsidRPr="00733DC2" w:rsidRDefault="00041861" w:rsidP="00A35CD3">
      <w:pPr>
        <w:rPr>
          <w:lang w:val="es-ES_tradnl"/>
        </w:rPr>
      </w:pPr>
      <w:r w:rsidRPr="00733DC2">
        <w:rPr>
          <w:lang w:val="es-ES_tradnl"/>
        </w:rPr>
        <w:t xml:space="preserve">Enumere solo los problemas cubiertos por la ley en su carta y exija que su arrendador comience a solucionar los problemas. </w:t>
      </w:r>
    </w:p>
    <w:p w14:paraId="1291C0E5" w14:textId="77777777" w:rsidR="00A35CD3" w:rsidRPr="00733DC2" w:rsidRDefault="009F6398" w:rsidP="00A35CD3">
      <w:pPr>
        <w:rPr>
          <w:lang w:val="es-ES_tradnl"/>
        </w:rPr>
      </w:pPr>
    </w:p>
    <w:p w14:paraId="7CA1C9C2" w14:textId="77777777" w:rsidR="00A35CD3" w:rsidRPr="00733DC2" w:rsidRDefault="00041861" w:rsidP="00A35CD3">
      <w:pPr>
        <w:rPr>
          <w:lang w:val="es-ES_tradnl"/>
        </w:rPr>
      </w:pPr>
      <w:r w:rsidRPr="00733DC2">
        <w:rPr>
          <w:lang w:val="es-ES_tradnl"/>
        </w:rPr>
        <w:t xml:space="preserve">Su carta puede parecerse al ejemplo siguiente:  </w:t>
      </w:r>
    </w:p>
    <w:p w14:paraId="65C61CFF" w14:textId="77777777" w:rsidR="00A35CD3" w:rsidRPr="00733DC2" w:rsidRDefault="009F6398" w:rsidP="00A35CD3">
      <w:pPr>
        <w:rPr>
          <w:lang w:val="es-ES_tradnl"/>
        </w:rPr>
      </w:pPr>
    </w:p>
    <w:p w14:paraId="7C5356D9" w14:textId="77777777" w:rsidR="00A35CD3" w:rsidRPr="00733DC2" w:rsidRDefault="00041861" w:rsidP="00A35CD3">
      <w:pPr>
        <w:ind w:left="720"/>
        <w:rPr>
          <w:lang w:val="es-ES_tradnl"/>
        </w:rPr>
      </w:pPr>
      <w:r w:rsidRPr="00733DC2">
        <w:rPr>
          <w:lang w:val="es-ES_tradnl"/>
        </w:rPr>
        <w:t xml:space="preserve">Estimado </w:t>
      </w:r>
      <w:r w:rsidR="0013050E" w:rsidRPr="00733DC2">
        <w:rPr>
          <w:lang w:val="es-ES_tradnl"/>
        </w:rPr>
        <w:t>arrendador</w:t>
      </w:r>
      <w:r w:rsidRPr="00733DC2">
        <w:rPr>
          <w:lang w:val="es-ES_tradnl"/>
        </w:rPr>
        <w:t>:</w:t>
      </w:r>
    </w:p>
    <w:p w14:paraId="2437B879" w14:textId="77777777" w:rsidR="00A35CD3" w:rsidRPr="00733DC2" w:rsidRDefault="009F6398" w:rsidP="00A35CD3">
      <w:pPr>
        <w:ind w:left="720"/>
        <w:rPr>
          <w:lang w:val="es-ES_tradnl"/>
        </w:rPr>
      </w:pPr>
    </w:p>
    <w:p w14:paraId="08ACB454" w14:textId="77777777" w:rsidR="00A35CD3" w:rsidRPr="00733DC2" w:rsidRDefault="00041861" w:rsidP="00A35CD3">
      <w:pPr>
        <w:ind w:left="720"/>
        <w:rPr>
          <w:lang w:val="es-ES_tradnl"/>
        </w:rPr>
      </w:pPr>
      <w:r w:rsidRPr="00733DC2">
        <w:rPr>
          <w:lang w:val="es-ES_tradnl"/>
        </w:rPr>
        <w:t xml:space="preserve">   Exijo que repare los siguientes defectos en mi apartamento en 123 </w:t>
      </w:r>
      <w:proofErr w:type="spellStart"/>
      <w:r w:rsidRPr="00733DC2">
        <w:rPr>
          <w:lang w:val="es-ES_tradnl"/>
        </w:rPr>
        <w:t>Oak</w:t>
      </w:r>
      <w:proofErr w:type="spellEnd"/>
      <w:r w:rsidRPr="00733DC2">
        <w:rPr>
          <w:lang w:val="es-ES_tradnl"/>
        </w:rPr>
        <w:t xml:space="preserve"> Street dentro de los tres días de recibir esta carta:  </w:t>
      </w:r>
    </w:p>
    <w:p w14:paraId="648EC119" w14:textId="77777777" w:rsidR="00A35CD3" w:rsidRPr="00733DC2" w:rsidRDefault="00041861" w:rsidP="00A35CD3">
      <w:pPr>
        <w:ind w:left="720"/>
        <w:rPr>
          <w:lang w:val="es-ES_tradnl"/>
        </w:rPr>
      </w:pPr>
      <w:r w:rsidRPr="00733DC2">
        <w:rPr>
          <w:lang w:val="es-ES_tradnl"/>
        </w:rPr>
        <w:t xml:space="preserve">   1. El lavabo del baño tiene fugas en el suelo;</w:t>
      </w:r>
    </w:p>
    <w:p w14:paraId="5392B9F7" w14:textId="77777777" w:rsidR="00A35CD3" w:rsidRPr="00733DC2" w:rsidRDefault="00041861" w:rsidP="00A35CD3">
      <w:pPr>
        <w:ind w:left="720"/>
        <w:rPr>
          <w:lang w:val="es-ES_tradnl"/>
        </w:rPr>
      </w:pPr>
      <w:r w:rsidRPr="00733DC2">
        <w:rPr>
          <w:lang w:val="es-ES_tradnl"/>
        </w:rPr>
        <w:t xml:space="preserve">   2. La casa está infestada de cucarachas; </w:t>
      </w:r>
    </w:p>
    <w:p w14:paraId="3EF5296C" w14:textId="77777777" w:rsidR="00A35CD3" w:rsidRPr="00733DC2" w:rsidRDefault="00041861" w:rsidP="00A35CD3">
      <w:pPr>
        <w:ind w:left="720"/>
        <w:rPr>
          <w:lang w:val="es-ES_tradnl"/>
        </w:rPr>
      </w:pPr>
      <w:r w:rsidRPr="00733DC2">
        <w:rPr>
          <w:lang w:val="es-ES_tradnl"/>
        </w:rPr>
        <w:t xml:space="preserve">   3. Dos de los quemadores de la estufa no funcionan. </w:t>
      </w:r>
    </w:p>
    <w:p w14:paraId="5E42F544" w14:textId="77777777" w:rsidR="00A35CD3" w:rsidRPr="00733DC2" w:rsidRDefault="00041861" w:rsidP="00A35CD3">
      <w:pPr>
        <w:ind w:left="720"/>
        <w:rPr>
          <w:lang w:val="es-ES_tradnl"/>
        </w:rPr>
      </w:pPr>
      <w:r w:rsidRPr="00733DC2">
        <w:rPr>
          <w:lang w:val="es-ES_tradnl"/>
        </w:rPr>
        <w:t xml:space="preserve">Si no repara estos defectos en un plazo de tres días, se me permitirá demandarlo por daños o forzarle a hacer reparaciones. Si debo demandarlo, el juez puede hacerle pagar tres veces los daños que demuestro, y es posible que tenga que pagar los honorarios de mi abogado y los costos judiciales. </w:t>
      </w:r>
    </w:p>
    <w:p w14:paraId="49C81429" w14:textId="77777777" w:rsidR="00A35CD3" w:rsidRPr="00733DC2" w:rsidRDefault="00041861" w:rsidP="00A35CD3">
      <w:pPr>
        <w:ind w:left="720"/>
        <w:rPr>
          <w:lang w:val="es-ES_tradnl"/>
        </w:rPr>
      </w:pPr>
      <w:r w:rsidRPr="00733DC2">
        <w:rPr>
          <w:lang w:val="es-ES_tradnl"/>
        </w:rPr>
        <w:t xml:space="preserve"> </w:t>
      </w:r>
    </w:p>
    <w:p w14:paraId="1BBA364C" w14:textId="77777777" w:rsidR="00A35CD3" w:rsidRPr="00733DC2" w:rsidRDefault="00041861" w:rsidP="00A35CD3">
      <w:pPr>
        <w:ind w:left="720"/>
        <w:rPr>
          <w:lang w:val="es-ES_tradnl"/>
        </w:rPr>
      </w:pPr>
      <w:r w:rsidRPr="00733DC2">
        <w:rPr>
          <w:lang w:val="es-ES_tradnl"/>
        </w:rPr>
        <w:t xml:space="preserve">                                     Sinceramente, T. </w:t>
      </w:r>
      <w:proofErr w:type="spellStart"/>
      <w:r w:rsidRPr="00733DC2">
        <w:rPr>
          <w:lang w:val="es-ES_tradnl"/>
        </w:rPr>
        <w:t>Tenant</w:t>
      </w:r>
      <w:proofErr w:type="spellEnd"/>
      <w:r w:rsidRPr="00733DC2">
        <w:rPr>
          <w:lang w:val="es-ES_tradnl"/>
        </w:rPr>
        <w:t xml:space="preserve">  </w:t>
      </w:r>
    </w:p>
    <w:p w14:paraId="51C1CD70" w14:textId="77777777" w:rsidR="00A35CD3" w:rsidRPr="00733DC2" w:rsidRDefault="009F6398" w:rsidP="00A35CD3">
      <w:pPr>
        <w:rPr>
          <w:lang w:val="es-ES_tradnl"/>
        </w:rPr>
      </w:pPr>
    </w:p>
    <w:p w14:paraId="12F314A3" w14:textId="77777777" w:rsidR="00A35CD3" w:rsidRPr="00733DC2" w:rsidRDefault="00041861" w:rsidP="00A35CD3">
      <w:pPr>
        <w:rPr>
          <w:lang w:val="es-ES_tradnl"/>
        </w:rPr>
      </w:pPr>
      <w:r w:rsidRPr="00733DC2">
        <w:rPr>
          <w:b/>
          <w:lang w:val="es-ES_tradnl"/>
        </w:rPr>
        <w:t>PASO 4</w:t>
      </w:r>
      <w:r w:rsidRPr="00733DC2">
        <w:rPr>
          <w:b/>
          <w:i/>
          <w:lang w:val="es-ES_tradnl"/>
        </w:rPr>
        <w:t>:</w:t>
      </w:r>
      <w:r w:rsidRPr="00733DC2">
        <w:rPr>
          <w:i/>
          <w:lang w:val="es-ES_tradnl"/>
        </w:rPr>
        <w:t xml:space="preserve">  </w:t>
      </w:r>
      <w:r w:rsidRPr="006E0327">
        <w:rPr>
          <w:b/>
          <w:bCs/>
          <w:iCs/>
          <w:lang w:val="es-ES_tradnl"/>
        </w:rPr>
        <w:t>Entregue la carta a su arrendador de una de estas 2 maneras</w:t>
      </w:r>
      <w:r w:rsidRPr="00733DC2">
        <w:rPr>
          <w:i/>
          <w:lang w:val="es-ES_tradnl"/>
        </w:rPr>
        <w:t>:</w:t>
      </w:r>
    </w:p>
    <w:p w14:paraId="126B679E" w14:textId="77777777" w:rsidR="00A35CD3" w:rsidRPr="00733DC2" w:rsidRDefault="00041861" w:rsidP="00A35CD3">
      <w:pPr>
        <w:rPr>
          <w:lang w:val="es-ES_tradnl"/>
        </w:rPr>
      </w:pPr>
      <w:r w:rsidRPr="00733DC2">
        <w:rPr>
          <w:lang w:val="es-ES_tradnl"/>
        </w:rPr>
        <w:t xml:space="preserve">  (1) </w:t>
      </w:r>
      <w:r w:rsidRPr="00733DC2">
        <w:rPr>
          <w:b/>
          <w:lang w:val="es-ES_tradnl"/>
        </w:rPr>
        <w:t>Entregar personalmente</w:t>
      </w:r>
      <w:r w:rsidRPr="00733DC2">
        <w:rPr>
          <w:lang w:val="es-ES_tradnl"/>
        </w:rPr>
        <w:t xml:space="preserve"> la carta al arrendador o al agente del arrendador (como un empleado en el lugar de negocios habitual del arrendador). </w:t>
      </w:r>
      <w:r w:rsidR="00733DC2" w:rsidRPr="00733DC2">
        <w:rPr>
          <w:lang w:val="es-ES_tradnl"/>
        </w:rPr>
        <w:t>Pídale</w:t>
      </w:r>
      <w:r w:rsidRPr="00733DC2">
        <w:rPr>
          <w:lang w:val="es-ES_tradnl"/>
        </w:rPr>
        <w:t xml:space="preserve"> a un amigo o pariente que vaya con usted como testigo, para que el testigo pueda testificar en el tribunal que el arrendador lo recibió. (Este es el método más rápido).</w:t>
      </w:r>
    </w:p>
    <w:p w14:paraId="3D72C6EE" w14:textId="77777777" w:rsidR="00A35CD3" w:rsidRPr="00733DC2" w:rsidRDefault="00041861" w:rsidP="00A35CD3">
      <w:pPr>
        <w:rPr>
          <w:lang w:val="es-ES_tradnl"/>
        </w:rPr>
      </w:pPr>
      <w:r w:rsidRPr="00733DC2">
        <w:rPr>
          <w:lang w:val="es-ES_tradnl"/>
        </w:rPr>
        <w:t xml:space="preserve">  (2) Vaya a la oficina de correos y </w:t>
      </w:r>
      <w:r w:rsidRPr="00733DC2">
        <w:rPr>
          <w:b/>
          <w:lang w:val="es-ES_tradnl"/>
        </w:rPr>
        <w:t>envíe la carta "correo certificado, recibo de devolución solicitado."</w:t>
      </w:r>
      <w:r w:rsidRPr="00733DC2">
        <w:rPr>
          <w:lang w:val="es-ES_tradnl"/>
        </w:rPr>
        <w:t xml:space="preserve">  Más tarde, recibirá una postal que muestra cuándo el arrendador recibió la carta. La postal puede probar cuándo se entregó la carta.</w:t>
      </w:r>
    </w:p>
    <w:p w14:paraId="77466A94" w14:textId="77777777" w:rsidR="00A35CD3" w:rsidRPr="00733DC2" w:rsidRDefault="009F6398" w:rsidP="00A35CD3">
      <w:pPr>
        <w:rPr>
          <w:lang w:val="es-ES_tradnl"/>
        </w:rPr>
      </w:pPr>
    </w:p>
    <w:p w14:paraId="6373B2F7" w14:textId="77777777" w:rsidR="00A35CD3" w:rsidRPr="00733DC2" w:rsidRDefault="00041861" w:rsidP="00A35CD3">
      <w:pPr>
        <w:rPr>
          <w:lang w:val="es-ES_tradnl"/>
        </w:rPr>
      </w:pPr>
      <w:r w:rsidRPr="00733DC2">
        <w:rPr>
          <w:b/>
          <w:lang w:val="es-ES_tradnl"/>
        </w:rPr>
        <w:t>PASO 5:</w:t>
      </w:r>
      <w:r w:rsidRPr="00733DC2">
        <w:rPr>
          <w:i/>
          <w:lang w:val="es-ES_tradnl"/>
        </w:rPr>
        <w:t xml:space="preserve">  </w:t>
      </w:r>
      <w:r w:rsidRPr="006E0327">
        <w:rPr>
          <w:b/>
          <w:bCs/>
          <w:iCs/>
          <w:lang w:val="es-ES_tradnl"/>
        </w:rPr>
        <w:t>Dé a su arrendador tiempo y oportunidad para hacer las reparaciones</w:t>
      </w:r>
      <w:r w:rsidRPr="00733DC2">
        <w:rPr>
          <w:i/>
          <w:lang w:val="es-ES_tradnl"/>
        </w:rPr>
        <w:t xml:space="preserve">. </w:t>
      </w:r>
    </w:p>
    <w:p w14:paraId="68A589AA" w14:textId="77777777" w:rsidR="00E34FAE" w:rsidRPr="00733DC2" w:rsidRDefault="00041861" w:rsidP="00A35CD3">
      <w:pPr>
        <w:rPr>
          <w:lang w:val="es-ES_tradnl"/>
        </w:rPr>
      </w:pPr>
      <w:r w:rsidRPr="00733DC2">
        <w:rPr>
          <w:lang w:val="es-ES_tradnl"/>
        </w:rPr>
        <w:t xml:space="preserve">Su arrendador tiene </w:t>
      </w:r>
      <w:r w:rsidRPr="006E0327">
        <w:rPr>
          <w:b/>
          <w:bCs/>
          <w:lang w:val="es-ES_tradnl"/>
        </w:rPr>
        <w:t>tres días</w:t>
      </w:r>
      <w:r w:rsidRPr="00733DC2">
        <w:rPr>
          <w:lang w:val="es-ES_tradnl"/>
        </w:rPr>
        <w:t xml:space="preserve"> después del día en que recibe la carta para hacer las reparaciones. Si el tercer día es un fin de semana o un día festivo, entonces el </w:t>
      </w:r>
      <w:r w:rsidR="0013050E" w:rsidRPr="00733DC2">
        <w:rPr>
          <w:lang w:val="es-ES_tradnl"/>
        </w:rPr>
        <w:t>arrendador</w:t>
      </w:r>
      <w:r w:rsidRPr="00733DC2">
        <w:rPr>
          <w:lang w:val="es-ES_tradnl"/>
        </w:rPr>
        <w:t xml:space="preserve"> tiene hasta el siguiente día hábil. Usted debe asegurarse de que el </w:t>
      </w:r>
      <w:r w:rsidR="006E4E87" w:rsidRPr="00733DC2">
        <w:rPr>
          <w:lang w:val="es-ES_tradnl"/>
        </w:rPr>
        <w:t>arrendador</w:t>
      </w:r>
      <w:r w:rsidRPr="00733DC2">
        <w:rPr>
          <w:lang w:val="es-ES_tradnl"/>
        </w:rPr>
        <w:t xml:space="preserve"> tiene una manera de entrar para hacer las reparaciones. Por lo general, después de que el arrendador recibe la carta, hará las reparaciones. Usted debe </w:t>
      </w:r>
      <w:r w:rsidRPr="006E0327">
        <w:rPr>
          <w:b/>
          <w:bCs/>
          <w:lang w:val="es-ES_tradnl"/>
        </w:rPr>
        <w:t>cooperar plenamente</w:t>
      </w:r>
      <w:r w:rsidRPr="00733DC2">
        <w:rPr>
          <w:lang w:val="es-ES_tradnl"/>
        </w:rPr>
        <w:t xml:space="preserve"> con el arrendador para que pueda hacer las reparaciones. Es posible que el arrendador quiera </w:t>
      </w:r>
      <w:r w:rsidRPr="006E0327">
        <w:rPr>
          <w:b/>
          <w:bCs/>
          <w:lang w:val="es-ES_tradnl"/>
        </w:rPr>
        <w:t>negociar</w:t>
      </w:r>
      <w:r w:rsidRPr="00733DC2">
        <w:rPr>
          <w:lang w:val="es-ES_tradnl"/>
        </w:rPr>
        <w:t xml:space="preserve">. Tal vez no puede arreglar todos los problemas en tres días y querrá un poco de tiempo extra para terminar. Si ambos aceptan algo que no sea lo que exigió en su carta, el nuevo acuerdo será vinculante para ambos. Trate de </w:t>
      </w:r>
      <w:r w:rsidRPr="00733DC2">
        <w:rPr>
          <w:lang w:val="es-ES_tradnl"/>
        </w:rPr>
        <w:lastRenderedPageBreak/>
        <w:t>obtener cualquier nuevo acuerdo por escrito y pida a su arrendador que lo firme. ¡Asegúrese de mantener una copia firmada!</w:t>
      </w:r>
    </w:p>
    <w:p w14:paraId="319F3A17" w14:textId="77777777" w:rsidR="00A35CD3" w:rsidRPr="00733DC2" w:rsidRDefault="00041861" w:rsidP="00A35CD3">
      <w:pPr>
        <w:rPr>
          <w:lang w:val="es-ES_tradnl"/>
        </w:rPr>
      </w:pPr>
      <w:r w:rsidRPr="00733DC2">
        <w:rPr>
          <w:lang w:val="es-ES_tradnl"/>
        </w:rPr>
        <w:t xml:space="preserve">  </w:t>
      </w:r>
    </w:p>
    <w:p w14:paraId="44845D72" w14:textId="4CA01042" w:rsidR="00A35CD3" w:rsidRPr="00733DC2" w:rsidRDefault="00041861" w:rsidP="00A35CD3">
      <w:pPr>
        <w:rPr>
          <w:lang w:val="es-ES_tradnl"/>
        </w:rPr>
      </w:pPr>
      <w:r w:rsidRPr="00733DC2">
        <w:rPr>
          <w:b/>
          <w:lang w:val="es-ES_tradnl"/>
        </w:rPr>
        <w:t>PASO 6:</w:t>
      </w:r>
      <w:r w:rsidRPr="00733DC2">
        <w:rPr>
          <w:i/>
          <w:lang w:val="es-ES_tradnl"/>
        </w:rPr>
        <w:t xml:space="preserve">  </w:t>
      </w:r>
      <w:r w:rsidRPr="006E0327">
        <w:rPr>
          <w:b/>
          <w:bCs/>
          <w:iCs/>
          <w:lang w:val="es-ES_tradnl"/>
        </w:rPr>
        <w:t>Demand</w:t>
      </w:r>
      <w:r w:rsidR="006E0327" w:rsidRPr="006E0327">
        <w:rPr>
          <w:b/>
          <w:bCs/>
          <w:iCs/>
          <w:lang w:val="es-ES_tradnl"/>
        </w:rPr>
        <w:t>e</w:t>
      </w:r>
      <w:r w:rsidRPr="006E0327">
        <w:rPr>
          <w:b/>
          <w:bCs/>
          <w:iCs/>
          <w:lang w:val="es-ES_tradnl"/>
        </w:rPr>
        <w:t xml:space="preserve"> al </w:t>
      </w:r>
      <w:r w:rsidR="006E4E87" w:rsidRPr="006E0327">
        <w:rPr>
          <w:b/>
          <w:bCs/>
          <w:iCs/>
          <w:lang w:val="es-ES_tradnl"/>
        </w:rPr>
        <w:t>arrendador</w:t>
      </w:r>
      <w:r w:rsidRPr="00733DC2">
        <w:rPr>
          <w:i/>
          <w:lang w:val="es-ES_tradnl"/>
        </w:rPr>
        <w:t xml:space="preserve">. </w:t>
      </w:r>
    </w:p>
    <w:p w14:paraId="2501B722" w14:textId="5A291BD0" w:rsidR="00A35CD3" w:rsidRPr="00733DC2" w:rsidRDefault="00041861" w:rsidP="00A35CD3">
      <w:pPr>
        <w:rPr>
          <w:lang w:val="es-ES_tradnl"/>
        </w:rPr>
      </w:pPr>
      <w:r w:rsidRPr="00733DC2">
        <w:rPr>
          <w:lang w:val="es-ES_tradnl"/>
        </w:rPr>
        <w:t>Si las reparaciones no se realizan dentro de los tres días después de que el arrendador reciba la carta,</w:t>
      </w:r>
      <w:r w:rsidR="006E0327">
        <w:rPr>
          <w:lang w:val="es-ES_tradnl"/>
        </w:rPr>
        <w:t xml:space="preserve"> usted</w:t>
      </w:r>
      <w:r w:rsidRPr="00733DC2">
        <w:rPr>
          <w:lang w:val="es-ES_tradnl"/>
        </w:rPr>
        <w:t xml:space="preserve"> puede presentar una demanda en el Tribunal de Magistrados o </w:t>
      </w:r>
      <w:r w:rsidR="006E4E87" w:rsidRPr="00733DC2">
        <w:rPr>
          <w:lang w:val="es-ES_tradnl"/>
        </w:rPr>
        <w:t>de Demandas Pequ</w:t>
      </w:r>
      <w:r w:rsidR="008A2CCB" w:rsidRPr="00733DC2">
        <w:rPr>
          <w:lang w:val="es-ES_tradnl"/>
        </w:rPr>
        <w:t>e</w:t>
      </w:r>
      <w:r w:rsidR="008A2CCB" w:rsidRPr="00733DC2">
        <w:rPr>
          <w:bCs/>
          <w:lang w:val="es-ES_tradnl"/>
        </w:rPr>
        <w:t>ñ</w:t>
      </w:r>
      <w:r w:rsidR="006E4E87" w:rsidRPr="00733DC2">
        <w:rPr>
          <w:lang w:val="es-ES_tradnl"/>
        </w:rPr>
        <w:t>as</w:t>
      </w:r>
      <w:r w:rsidRPr="00733DC2">
        <w:rPr>
          <w:lang w:val="es-ES_tradnl"/>
        </w:rPr>
        <w:t xml:space="preserve">. Esto probablemente socavará su relación con su arrendador. Además, todavía tiene el deber de pagar el alquiler, independientemente del resultado de su demanda. </w:t>
      </w:r>
    </w:p>
    <w:p w14:paraId="4DDB4939" w14:textId="77777777" w:rsidR="00A35CD3" w:rsidRPr="00733DC2" w:rsidRDefault="009F6398" w:rsidP="00A35CD3">
      <w:pPr>
        <w:rPr>
          <w:lang w:val="es-ES_tradnl"/>
        </w:rPr>
      </w:pPr>
    </w:p>
    <w:p w14:paraId="7095008C" w14:textId="77777777" w:rsidR="00A35CD3" w:rsidRPr="00733DC2" w:rsidRDefault="00041861" w:rsidP="00A35CD3">
      <w:pPr>
        <w:rPr>
          <w:lang w:val="es-ES_tradnl"/>
        </w:rPr>
      </w:pPr>
      <w:r w:rsidRPr="00733DC2">
        <w:rPr>
          <w:lang w:val="es-ES_tradnl"/>
        </w:rPr>
        <w:t xml:space="preserve">En </w:t>
      </w:r>
      <w:r w:rsidR="006E4E87" w:rsidRPr="00733DC2">
        <w:rPr>
          <w:lang w:val="es-ES_tradnl"/>
        </w:rPr>
        <w:t>e</w:t>
      </w:r>
      <w:r w:rsidRPr="00733DC2">
        <w:rPr>
          <w:b/>
          <w:lang w:val="es-ES_tradnl"/>
        </w:rPr>
        <w:t xml:space="preserve">l </w:t>
      </w:r>
      <w:r w:rsidR="006E4E87" w:rsidRPr="00733DC2">
        <w:rPr>
          <w:b/>
          <w:lang w:val="es-ES_tradnl"/>
        </w:rPr>
        <w:t>Tribunal</w:t>
      </w:r>
      <w:r w:rsidRPr="00733DC2">
        <w:rPr>
          <w:b/>
          <w:lang w:val="es-ES_tradnl"/>
        </w:rPr>
        <w:t xml:space="preserve"> de Magistrados</w:t>
      </w:r>
      <w:r w:rsidRPr="00733DC2">
        <w:rPr>
          <w:lang w:val="es-ES_tradnl"/>
        </w:rPr>
        <w:t xml:space="preserve">, probablemente debería tener un abogado. Cuando un arrendador o arrendatario demanda bajo las Leyes de Arrendadores/Inquilinos en Idaho, el ganador generalmente puede obtener un premio por </w:t>
      </w:r>
      <w:r w:rsidR="00733DC2" w:rsidRPr="00733DC2">
        <w:rPr>
          <w:lang w:val="es-ES_tradnl"/>
        </w:rPr>
        <w:t xml:space="preserve">los </w:t>
      </w:r>
      <w:r w:rsidRPr="00733DC2">
        <w:rPr>
          <w:lang w:val="es-ES_tradnl"/>
        </w:rPr>
        <w:t xml:space="preserve">honorarios de abogados por tener que </w:t>
      </w:r>
      <w:r w:rsidR="008A2CCB" w:rsidRPr="00733DC2">
        <w:rPr>
          <w:lang w:val="es-ES_tradnl"/>
        </w:rPr>
        <w:t xml:space="preserve">presentar </w:t>
      </w:r>
      <w:r w:rsidRPr="00733DC2">
        <w:rPr>
          <w:lang w:val="es-ES_tradnl"/>
        </w:rPr>
        <w:t>o defender la acción.</w:t>
      </w:r>
    </w:p>
    <w:p w14:paraId="1F42E9D5" w14:textId="77777777" w:rsidR="00821053" w:rsidRPr="00733DC2" w:rsidRDefault="009F6398" w:rsidP="00A35CD3">
      <w:pPr>
        <w:rPr>
          <w:lang w:val="es-ES_tradnl"/>
        </w:rPr>
      </w:pPr>
    </w:p>
    <w:p w14:paraId="6511444D" w14:textId="77777777" w:rsidR="00A35CD3" w:rsidRPr="00733DC2" w:rsidRDefault="00041861" w:rsidP="00A35CD3">
      <w:pPr>
        <w:rPr>
          <w:lang w:val="es-ES_tradnl"/>
        </w:rPr>
      </w:pPr>
      <w:r w:rsidRPr="00733DC2">
        <w:rPr>
          <w:lang w:val="es-ES_tradnl"/>
        </w:rPr>
        <w:t xml:space="preserve">Sin embargo, es posible que no pueda encontrar un abogado </w:t>
      </w:r>
      <w:r w:rsidR="008A2CCB" w:rsidRPr="00733DC2">
        <w:rPr>
          <w:lang w:val="es-ES_tradnl"/>
        </w:rPr>
        <w:t>que</w:t>
      </w:r>
      <w:r w:rsidRPr="00733DC2">
        <w:rPr>
          <w:lang w:val="es-ES_tradnl"/>
        </w:rPr>
        <w:t xml:space="preserve"> tom</w:t>
      </w:r>
      <w:r w:rsidR="008A2CCB" w:rsidRPr="00733DC2">
        <w:rPr>
          <w:lang w:val="es-ES_tradnl"/>
        </w:rPr>
        <w:t>e</w:t>
      </w:r>
      <w:r w:rsidRPr="00733DC2">
        <w:rPr>
          <w:lang w:val="es-ES_tradnl"/>
        </w:rPr>
        <w:t xml:space="preserve"> su caso. En cualquier caso, también puede presentar una demanda en el </w:t>
      </w:r>
      <w:r w:rsidRPr="00733DC2">
        <w:rPr>
          <w:b/>
          <w:lang w:val="es-ES_tradnl"/>
        </w:rPr>
        <w:t xml:space="preserve">Tribunal de </w:t>
      </w:r>
      <w:r w:rsidR="006E4E87" w:rsidRPr="00733DC2">
        <w:rPr>
          <w:b/>
          <w:lang w:val="es-ES_tradnl"/>
        </w:rPr>
        <w:t>Demandas</w:t>
      </w:r>
      <w:r w:rsidRPr="00733DC2">
        <w:rPr>
          <w:b/>
          <w:lang w:val="es-ES_tradnl"/>
        </w:rPr>
        <w:t xml:space="preserve"> Pequeñas</w:t>
      </w:r>
      <w:r w:rsidRPr="00733DC2">
        <w:rPr>
          <w:lang w:val="es-ES_tradnl"/>
        </w:rPr>
        <w:t xml:space="preserve"> (donde ninguna de las partes puede tener un abogado). </w:t>
      </w:r>
    </w:p>
    <w:p w14:paraId="62763974" w14:textId="77777777" w:rsidR="00A35CD3" w:rsidRPr="00733DC2" w:rsidRDefault="009F6398" w:rsidP="00A35CD3">
      <w:pPr>
        <w:rPr>
          <w:lang w:val="es-ES_tradnl"/>
        </w:rPr>
      </w:pPr>
    </w:p>
    <w:p w14:paraId="4CA292DB" w14:textId="77777777" w:rsidR="006E0327" w:rsidRDefault="00041861" w:rsidP="00B34376">
      <w:pPr>
        <w:rPr>
          <w:lang w:val="es-ES_tradnl"/>
        </w:rPr>
      </w:pPr>
      <w:r w:rsidRPr="00733DC2">
        <w:rPr>
          <w:lang w:val="es-ES_tradnl"/>
        </w:rPr>
        <w:t xml:space="preserve">Para presentar una demanda en el </w:t>
      </w:r>
      <w:r w:rsidRPr="006E0327">
        <w:rPr>
          <w:b/>
          <w:bCs/>
          <w:lang w:val="es-ES_tradnl"/>
        </w:rPr>
        <w:t xml:space="preserve">Tribunal de </w:t>
      </w:r>
      <w:r w:rsidR="006E4E87" w:rsidRPr="006E0327">
        <w:rPr>
          <w:b/>
          <w:bCs/>
          <w:lang w:val="es-ES_tradnl"/>
        </w:rPr>
        <w:t>Demandas Peque</w:t>
      </w:r>
      <w:r w:rsidR="008A2CCB" w:rsidRPr="006E0327">
        <w:rPr>
          <w:b/>
          <w:bCs/>
          <w:lang w:val="es-ES_tradnl"/>
        </w:rPr>
        <w:t>ñ</w:t>
      </w:r>
      <w:r w:rsidR="006E4E87" w:rsidRPr="006E0327">
        <w:rPr>
          <w:b/>
          <w:bCs/>
          <w:lang w:val="es-ES_tradnl"/>
        </w:rPr>
        <w:t>as</w:t>
      </w:r>
      <w:r w:rsidRPr="00733DC2">
        <w:rPr>
          <w:lang w:val="es-ES_tradnl"/>
        </w:rPr>
        <w:t xml:space="preserve">, vaya a la oficina del secretario del condado local y llene dos formularios. Usted tendrá que dar información como su nombre y dirección y el nombre y la dirección de su arrendador. También debe indicar la naturaleza de su </w:t>
      </w:r>
      <w:r w:rsidR="006E4E87" w:rsidRPr="00733DC2">
        <w:rPr>
          <w:lang w:val="es-ES_tradnl"/>
        </w:rPr>
        <w:t>demanda</w:t>
      </w:r>
      <w:r w:rsidRPr="00733DC2">
        <w:rPr>
          <w:lang w:val="es-ES_tradnl"/>
        </w:rPr>
        <w:t xml:space="preserve">.  </w:t>
      </w:r>
    </w:p>
    <w:p w14:paraId="609DE612" w14:textId="77777777" w:rsidR="006E0327" w:rsidRDefault="006E0327" w:rsidP="00B34376">
      <w:pPr>
        <w:rPr>
          <w:lang w:val="es-ES_tradnl"/>
        </w:rPr>
      </w:pPr>
    </w:p>
    <w:p w14:paraId="6C86FE2A" w14:textId="13E8AF68" w:rsidR="00B34376" w:rsidRPr="00733DC2" w:rsidRDefault="00041861" w:rsidP="00B34376">
      <w:pPr>
        <w:rPr>
          <w:lang w:val="es-ES_tradnl"/>
        </w:rPr>
      </w:pPr>
      <w:r w:rsidRPr="00733DC2">
        <w:rPr>
          <w:lang w:val="es-ES_tradnl"/>
        </w:rPr>
        <w:t xml:space="preserve">Usted puede obtener una copia del formulario de presentación del Tribunal de </w:t>
      </w:r>
      <w:r w:rsidR="008A2CCB" w:rsidRPr="00733DC2">
        <w:rPr>
          <w:lang w:val="es-ES_tradnl"/>
        </w:rPr>
        <w:t>Demandas Peque</w:t>
      </w:r>
      <w:r w:rsidR="008A2CCB" w:rsidRPr="00733DC2">
        <w:rPr>
          <w:bCs/>
          <w:lang w:val="es-ES_tradnl"/>
        </w:rPr>
        <w:t>ñ</w:t>
      </w:r>
      <w:r w:rsidR="008A2CCB" w:rsidRPr="00733DC2">
        <w:rPr>
          <w:lang w:val="es-ES_tradnl"/>
        </w:rPr>
        <w:t>as</w:t>
      </w:r>
      <w:r w:rsidRPr="00733DC2">
        <w:rPr>
          <w:lang w:val="es-ES_tradnl"/>
        </w:rPr>
        <w:t xml:space="preserve"> en:  </w:t>
      </w:r>
      <w:r w:rsidRPr="00733DC2">
        <w:rPr>
          <w:b/>
          <w:lang w:val="es-ES_tradnl"/>
        </w:rPr>
        <w:t>www.courtselfhelp.idaho.gov</w:t>
      </w:r>
    </w:p>
    <w:p w14:paraId="11D18819" w14:textId="77777777" w:rsidR="00821053" w:rsidRPr="00733DC2" w:rsidRDefault="009F6398" w:rsidP="00A35CD3">
      <w:pPr>
        <w:rPr>
          <w:lang w:val="es-ES_tradnl"/>
        </w:rPr>
      </w:pPr>
    </w:p>
    <w:p w14:paraId="2E5EDDDB" w14:textId="77777777" w:rsidR="00A35CD3" w:rsidRPr="00733DC2" w:rsidRDefault="00041861" w:rsidP="00A35CD3">
      <w:pPr>
        <w:rPr>
          <w:lang w:val="es-ES_tradnl"/>
        </w:rPr>
      </w:pPr>
      <w:r w:rsidRPr="00733DC2">
        <w:rPr>
          <w:lang w:val="es-ES_tradnl"/>
        </w:rPr>
        <w:t xml:space="preserve">Su </w:t>
      </w:r>
      <w:r w:rsidR="008A2CCB" w:rsidRPr="00733DC2">
        <w:rPr>
          <w:lang w:val="es-ES_tradnl"/>
        </w:rPr>
        <w:t>reclama</w:t>
      </w:r>
      <w:r w:rsidRPr="00733DC2">
        <w:rPr>
          <w:lang w:val="es-ES_tradnl"/>
        </w:rPr>
        <w:t xml:space="preserve">ción puede </w:t>
      </w:r>
      <w:r w:rsidR="008A2CCB" w:rsidRPr="00733DC2">
        <w:rPr>
          <w:lang w:val="es-ES_tradnl"/>
        </w:rPr>
        <w:t>parecerse algo</w:t>
      </w:r>
      <w:r w:rsidRPr="00733DC2">
        <w:rPr>
          <w:lang w:val="es-ES_tradnl"/>
        </w:rPr>
        <w:t xml:space="preserve"> </w:t>
      </w:r>
      <w:r w:rsidR="008A2CCB" w:rsidRPr="00733DC2">
        <w:rPr>
          <w:lang w:val="es-ES_tradnl"/>
        </w:rPr>
        <w:t>a</w:t>
      </w:r>
      <w:r w:rsidRPr="00733DC2">
        <w:rPr>
          <w:lang w:val="es-ES_tradnl"/>
        </w:rPr>
        <w:t xml:space="preserve">l siguiente ejemplo:  </w:t>
      </w:r>
    </w:p>
    <w:p w14:paraId="0871EBEF" w14:textId="77777777" w:rsidR="00821053" w:rsidRPr="00733DC2" w:rsidRDefault="009F6398" w:rsidP="00A35CD3">
      <w:pPr>
        <w:rPr>
          <w:lang w:val="es-ES_tradnl"/>
        </w:rPr>
      </w:pPr>
    </w:p>
    <w:p w14:paraId="1574ED58" w14:textId="613952A4" w:rsidR="00A35CD3" w:rsidRPr="00733DC2" w:rsidRDefault="00041861" w:rsidP="00821053">
      <w:pPr>
        <w:ind w:left="720"/>
        <w:rPr>
          <w:lang w:val="es-ES_tradnl"/>
        </w:rPr>
      </w:pPr>
      <w:r w:rsidRPr="00733DC2">
        <w:rPr>
          <w:lang w:val="es-ES_tradnl"/>
        </w:rPr>
        <w:t xml:space="preserve">"Mi arrendador me debe una deuda de $ ____ por su falta de </w:t>
      </w:r>
      <w:r w:rsidRPr="006E0327">
        <w:rPr>
          <w:b/>
          <w:bCs/>
          <w:lang w:val="es-ES_tradnl"/>
        </w:rPr>
        <w:t>hacer reparaciones a mi apartamento</w:t>
      </w:r>
      <w:r w:rsidRPr="00733DC2">
        <w:rPr>
          <w:lang w:val="es-ES_tradnl"/>
        </w:rPr>
        <w:t xml:space="preserve"> en (</w:t>
      </w:r>
      <w:r w:rsidR="008A2CCB" w:rsidRPr="00733DC2">
        <w:rPr>
          <w:lang w:val="es-ES_tradnl"/>
        </w:rPr>
        <w:t>DIRECCION</w:t>
      </w:r>
      <w:r w:rsidRPr="00733DC2">
        <w:rPr>
          <w:lang w:val="es-ES_tradnl"/>
        </w:rPr>
        <w:t xml:space="preserve">) a pesar de mi carta de demanda a él que recibió en (FECHA). Además, le pido que pague mis tasas de presentación y que los daños se tripliquen bajo la Sección 6-317 del Código de Idaho. Estos daños se debieron tres días después de que el arrendador recibiera la carta bajo la Sección 6-320 del Código de Idaho. Reclamo daños por la violación del </w:t>
      </w:r>
      <w:r w:rsidR="006E0327">
        <w:rPr>
          <w:lang w:val="es-ES_tradnl"/>
        </w:rPr>
        <w:t xml:space="preserve">arrendador de la Sección 6-320 del </w:t>
      </w:r>
      <w:r w:rsidRPr="00733DC2">
        <w:rPr>
          <w:lang w:val="es-ES_tradnl"/>
        </w:rPr>
        <w:t xml:space="preserve">Código de Idaho, y por incumplimiento de la </w:t>
      </w:r>
      <w:r w:rsidRPr="00733DC2">
        <w:rPr>
          <w:b/>
          <w:lang w:val="es-ES_tradnl"/>
        </w:rPr>
        <w:t>garantía de habitabilidad</w:t>
      </w:r>
      <w:r w:rsidRPr="00733DC2">
        <w:rPr>
          <w:lang w:val="es-ES_tradnl"/>
        </w:rPr>
        <w:t xml:space="preserve">*. Los </w:t>
      </w:r>
      <w:r w:rsidRPr="006E0327">
        <w:rPr>
          <w:bCs/>
          <w:lang w:val="es-ES_tradnl"/>
        </w:rPr>
        <w:t>daños</w:t>
      </w:r>
      <w:r w:rsidRPr="00733DC2">
        <w:rPr>
          <w:lang w:val="es-ES_tradnl"/>
        </w:rPr>
        <w:t xml:space="preserve">** se calculan de la siguiente manera:  </w:t>
      </w:r>
    </w:p>
    <w:p w14:paraId="41C20151" w14:textId="77777777" w:rsidR="00A35CD3" w:rsidRPr="00733DC2" w:rsidRDefault="00041861" w:rsidP="00821053">
      <w:pPr>
        <w:ind w:left="720"/>
        <w:rPr>
          <w:lang w:val="es-ES_tradnl"/>
        </w:rPr>
      </w:pPr>
      <w:r w:rsidRPr="00733DC2">
        <w:rPr>
          <w:lang w:val="es-ES_tradnl"/>
        </w:rPr>
        <w:tab/>
        <w:t xml:space="preserve">Daños reales:   </w:t>
      </w:r>
      <w:r w:rsidRPr="00733DC2">
        <w:rPr>
          <w:lang w:val="es-ES_tradnl"/>
        </w:rPr>
        <w:tab/>
        <w:t>$______</w:t>
      </w:r>
    </w:p>
    <w:p w14:paraId="4AB94AAE" w14:textId="77777777" w:rsidR="00A35CD3" w:rsidRPr="00733DC2" w:rsidRDefault="00041861" w:rsidP="00821053">
      <w:pPr>
        <w:ind w:left="720"/>
        <w:rPr>
          <w:lang w:val="es-ES_tradnl"/>
        </w:rPr>
      </w:pPr>
      <w:r w:rsidRPr="00733DC2">
        <w:rPr>
          <w:lang w:val="es-ES_tradnl"/>
        </w:rPr>
        <w:tab/>
        <w:t>Pérdida de valor:</w:t>
      </w:r>
      <w:r w:rsidRPr="00733DC2">
        <w:rPr>
          <w:lang w:val="es-ES_tradnl"/>
        </w:rPr>
        <w:tab/>
        <w:t>$______</w:t>
      </w:r>
    </w:p>
    <w:p w14:paraId="4172CF46" w14:textId="77777777" w:rsidR="00A35CD3" w:rsidRPr="00733DC2" w:rsidRDefault="00041861" w:rsidP="00821053">
      <w:pPr>
        <w:ind w:left="720"/>
        <w:rPr>
          <w:lang w:val="es-ES_tradnl"/>
        </w:rPr>
      </w:pPr>
      <w:r w:rsidRPr="00733DC2">
        <w:rPr>
          <w:lang w:val="es-ES_tradnl"/>
        </w:rPr>
        <w:tab/>
        <w:t>Daños resultantes:</w:t>
      </w:r>
      <w:r w:rsidRPr="00733DC2">
        <w:rPr>
          <w:lang w:val="es-ES_tradnl"/>
        </w:rPr>
        <w:tab/>
        <w:t>$______</w:t>
      </w:r>
    </w:p>
    <w:p w14:paraId="6C869701" w14:textId="77777777" w:rsidR="00A35CD3" w:rsidRPr="00733DC2" w:rsidRDefault="009F6398" w:rsidP="00A35CD3">
      <w:pPr>
        <w:rPr>
          <w:lang w:val="es-ES_tradnl"/>
        </w:rPr>
      </w:pPr>
    </w:p>
    <w:p w14:paraId="025BF4C2" w14:textId="77777777" w:rsidR="00A35CD3" w:rsidRPr="00733DC2" w:rsidRDefault="00041861" w:rsidP="00A35CD3">
      <w:pPr>
        <w:rPr>
          <w:lang w:val="es-ES_tradnl"/>
        </w:rPr>
      </w:pPr>
      <w:r w:rsidRPr="00733DC2">
        <w:rPr>
          <w:lang w:val="es-ES_tradnl"/>
        </w:rPr>
        <w:t>*La "</w:t>
      </w:r>
      <w:r w:rsidRPr="00733DC2">
        <w:rPr>
          <w:b/>
          <w:lang w:val="es-ES_tradnl"/>
        </w:rPr>
        <w:t xml:space="preserve">garantía de habitabilidad" </w:t>
      </w:r>
      <w:r w:rsidRPr="006E0327">
        <w:rPr>
          <w:bCs/>
          <w:lang w:val="es-ES_tradnl"/>
        </w:rPr>
        <w:t>es una promesa implícita en todos los contratos de</w:t>
      </w:r>
      <w:r w:rsidRPr="00733DC2">
        <w:rPr>
          <w:lang w:val="es-ES_tradnl"/>
        </w:rPr>
        <w:t xml:space="preserve"> alquiler; asume que todos los propietarios prometen mantener las unidades de alquiler al nivel mínimo legal de salud y seguridad. </w:t>
      </w:r>
    </w:p>
    <w:p w14:paraId="1CC95F77" w14:textId="77777777" w:rsidR="00A35CD3" w:rsidRPr="00733DC2" w:rsidRDefault="009F6398" w:rsidP="00A35CD3">
      <w:pPr>
        <w:rPr>
          <w:lang w:val="es-ES_tradnl"/>
        </w:rPr>
      </w:pPr>
    </w:p>
    <w:p w14:paraId="7460196B" w14:textId="77777777" w:rsidR="00A35CD3" w:rsidRPr="00733DC2" w:rsidRDefault="00041861" w:rsidP="00A35CD3">
      <w:pPr>
        <w:rPr>
          <w:lang w:val="es-ES_tradnl"/>
        </w:rPr>
      </w:pPr>
      <w:r w:rsidRPr="00733DC2">
        <w:rPr>
          <w:lang w:val="es-ES_tradnl"/>
        </w:rPr>
        <w:t>**Vea a continuación cómo calcular sus daños.</w:t>
      </w:r>
    </w:p>
    <w:p w14:paraId="25BC0FC4" w14:textId="77777777" w:rsidR="00A35CD3" w:rsidRPr="00733DC2" w:rsidRDefault="009F6398" w:rsidP="00A35CD3">
      <w:pPr>
        <w:rPr>
          <w:lang w:val="es-ES_tradnl"/>
        </w:rPr>
      </w:pPr>
    </w:p>
    <w:p w14:paraId="3AB58947" w14:textId="77777777" w:rsidR="00A35CD3" w:rsidRPr="00733DC2" w:rsidRDefault="00041861" w:rsidP="00A35CD3">
      <w:pPr>
        <w:rPr>
          <w:b/>
          <w:lang w:val="es-ES_tradnl"/>
        </w:rPr>
      </w:pPr>
      <w:r w:rsidRPr="00733DC2">
        <w:rPr>
          <w:b/>
          <w:lang w:val="es-ES_tradnl"/>
        </w:rPr>
        <w:lastRenderedPageBreak/>
        <w:t xml:space="preserve">Cómo calcular sus daños:  </w:t>
      </w:r>
    </w:p>
    <w:p w14:paraId="61602FAC" w14:textId="77777777" w:rsidR="00A35CD3" w:rsidRPr="00733DC2" w:rsidRDefault="00041861" w:rsidP="00A35CD3">
      <w:pPr>
        <w:rPr>
          <w:lang w:val="es-ES_tradnl"/>
        </w:rPr>
      </w:pPr>
      <w:r w:rsidRPr="00733DC2">
        <w:rPr>
          <w:lang w:val="es-ES_tradnl"/>
        </w:rPr>
        <w:t xml:space="preserve">1. </w:t>
      </w:r>
      <w:r w:rsidRPr="00733DC2">
        <w:rPr>
          <w:b/>
          <w:lang w:val="es-ES_tradnl"/>
        </w:rPr>
        <w:t>LOS DA</w:t>
      </w:r>
      <w:r w:rsidR="003417BB" w:rsidRPr="00733DC2">
        <w:rPr>
          <w:b/>
          <w:lang w:val="es-ES_tradnl"/>
        </w:rPr>
        <w:t>ÑOS</w:t>
      </w:r>
      <w:r w:rsidRPr="00733DC2">
        <w:rPr>
          <w:b/>
          <w:lang w:val="es-ES_tradnl"/>
        </w:rPr>
        <w:t xml:space="preserve"> REALES son cuánto costaría hacer las reparaciones.</w:t>
      </w:r>
      <w:r w:rsidRPr="00733DC2">
        <w:rPr>
          <w:lang w:val="es-ES_tradnl"/>
        </w:rPr>
        <w:t xml:space="preserve"> Es posible que tenga que pedirle a un reparador (por ejemplo, un fontanero o exterminador) que haga una estimación. Adjunte copias de la estimación a sus formularios del Tribunal de </w:t>
      </w:r>
      <w:r w:rsidR="00733DC2" w:rsidRPr="00733DC2">
        <w:rPr>
          <w:lang w:val="es-ES_tradnl"/>
        </w:rPr>
        <w:t>Demandas</w:t>
      </w:r>
      <w:r w:rsidRPr="00733DC2">
        <w:rPr>
          <w:lang w:val="es-ES_tradnl"/>
        </w:rPr>
        <w:t xml:space="preserve"> </w:t>
      </w:r>
      <w:r w:rsidR="003417BB" w:rsidRPr="00733DC2">
        <w:rPr>
          <w:lang w:val="es-ES_tradnl"/>
        </w:rPr>
        <w:t>Peque</w:t>
      </w:r>
      <w:r w:rsidR="00733DC2" w:rsidRPr="00733DC2">
        <w:rPr>
          <w:lang w:val="es-ES_tradnl"/>
        </w:rPr>
        <w:t>ña</w:t>
      </w:r>
      <w:r w:rsidR="003417BB" w:rsidRPr="00733DC2">
        <w:rPr>
          <w:lang w:val="es-ES_tradnl"/>
        </w:rPr>
        <w:t>s</w:t>
      </w:r>
      <w:r w:rsidRPr="00733DC2">
        <w:rPr>
          <w:lang w:val="es-ES_tradnl"/>
        </w:rPr>
        <w:t xml:space="preserve">. </w:t>
      </w:r>
    </w:p>
    <w:p w14:paraId="4211D33E" w14:textId="77777777" w:rsidR="00A35CD3" w:rsidRPr="00733DC2" w:rsidRDefault="009F6398" w:rsidP="00A35CD3">
      <w:pPr>
        <w:rPr>
          <w:lang w:val="es-ES_tradnl"/>
        </w:rPr>
      </w:pPr>
    </w:p>
    <w:p w14:paraId="40E1D1BB" w14:textId="2CF08A15" w:rsidR="00A35CD3" w:rsidRPr="00733DC2" w:rsidRDefault="00041861" w:rsidP="00A35CD3">
      <w:pPr>
        <w:rPr>
          <w:lang w:val="es-ES_tradnl"/>
        </w:rPr>
      </w:pPr>
      <w:r w:rsidRPr="00733DC2">
        <w:rPr>
          <w:lang w:val="es-ES_tradnl"/>
        </w:rPr>
        <w:t xml:space="preserve">2. </w:t>
      </w:r>
      <w:r w:rsidR="003417BB" w:rsidRPr="00733DC2">
        <w:rPr>
          <w:b/>
          <w:lang w:val="es-ES_tradnl"/>
        </w:rPr>
        <w:t xml:space="preserve">PÉRDIDA DE VALOR </w:t>
      </w:r>
      <w:r w:rsidRPr="00733DC2">
        <w:rPr>
          <w:b/>
          <w:lang w:val="es-ES_tradnl"/>
        </w:rPr>
        <w:t>es cuánto se ha reducido el valor del apartamento</w:t>
      </w:r>
      <w:r w:rsidRPr="00733DC2">
        <w:rPr>
          <w:lang w:val="es-ES_tradnl"/>
        </w:rPr>
        <w:t xml:space="preserve"> debido a los defectos. Esto requiere algunas conjeturas, pero </w:t>
      </w:r>
      <w:r w:rsidR="00EB2CB6" w:rsidRPr="00733DC2">
        <w:rPr>
          <w:lang w:val="es-ES_tradnl"/>
        </w:rPr>
        <w:t>prepárese</w:t>
      </w:r>
      <w:r w:rsidRPr="00733DC2">
        <w:rPr>
          <w:lang w:val="es-ES_tradnl"/>
        </w:rPr>
        <w:t xml:space="preserve"> para explicar </w:t>
      </w:r>
      <w:r w:rsidR="003417BB" w:rsidRPr="00733DC2">
        <w:rPr>
          <w:lang w:val="es-ES_tradnl"/>
        </w:rPr>
        <w:t>s</w:t>
      </w:r>
      <w:r w:rsidRPr="00733DC2">
        <w:rPr>
          <w:lang w:val="es-ES_tradnl"/>
        </w:rPr>
        <w:t xml:space="preserve">us cálculos al juez. Por ejemplo, si su puerta principal </w:t>
      </w:r>
      <w:r w:rsidR="003417BB" w:rsidRPr="00733DC2">
        <w:rPr>
          <w:lang w:val="es-ES_tradnl"/>
        </w:rPr>
        <w:t xml:space="preserve">no </w:t>
      </w:r>
      <w:r w:rsidRPr="00733DC2">
        <w:rPr>
          <w:lang w:val="es-ES_tradnl"/>
        </w:rPr>
        <w:t>ha tenido ninguna cerradura p</w:t>
      </w:r>
      <w:r w:rsidR="003417BB" w:rsidRPr="00733DC2">
        <w:rPr>
          <w:lang w:val="es-ES_tradnl"/>
        </w:rPr>
        <w:t>or</w:t>
      </w:r>
      <w:r w:rsidRPr="00733DC2">
        <w:rPr>
          <w:lang w:val="es-ES_tradnl"/>
        </w:rPr>
        <w:t xml:space="preserve"> dos meses, </w:t>
      </w:r>
      <w:r w:rsidR="00EB2CB6" w:rsidRPr="00733DC2">
        <w:rPr>
          <w:lang w:val="es-ES_tradnl"/>
        </w:rPr>
        <w:t>y usted</w:t>
      </w:r>
      <w:r w:rsidRPr="00733DC2">
        <w:rPr>
          <w:lang w:val="es-ES_tradnl"/>
        </w:rPr>
        <w:t xml:space="preserve"> sient</w:t>
      </w:r>
      <w:r w:rsidR="00EB2CB6">
        <w:rPr>
          <w:lang w:val="es-ES_tradnl"/>
        </w:rPr>
        <w:t>e</w:t>
      </w:r>
      <w:r w:rsidRPr="00733DC2">
        <w:rPr>
          <w:lang w:val="es-ES_tradnl"/>
        </w:rPr>
        <w:t xml:space="preserve"> </w:t>
      </w:r>
      <w:r w:rsidR="003417BB" w:rsidRPr="00733DC2">
        <w:rPr>
          <w:lang w:val="es-ES_tradnl"/>
        </w:rPr>
        <w:t xml:space="preserve">que </w:t>
      </w:r>
      <w:r w:rsidRPr="00733DC2">
        <w:rPr>
          <w:lang w:val="es-ES_tradnl"/>
        </w:rPr>
        <w:t xml:space="preserve">este defecto vale $50 </w:t>
      </w:r>
      <w:r w:rsidR="003417BB" w:rsidRPr="00733DC2">
        <w:rPr>
          <w:lang w:val="es-ES_tradnl"/>
        </w:rPr>
        <w:t>al mes</w:t>
      </w:r>
      <w:r w:rsidRPr="00733DC2">
        <w:rPr>
          <w:lang w:val="es-ES_tradnl"/>
        </w:rPr>
        <w:t xml:space="preserve">, </w:t>
      </w:r>
      <w:r w:rsidR="003417BB" w:rsidRPr="00733DC2">
        <w:rPr>
          <w:lang w:val="es-ES_tradnl"/>
        </w:rPr>
        <w:t xml:space="preserve">usted </w:t>
      </w:r>
      <w:r w:rsidRPr="00733DC2">
        <w:rPr>
          <w:lang w:val="es-ES_tradnl"/>
        </w:rPr>
        <w:t xml:space="preserve">puede reclamar $100 por "pérdida de valor" de </w:t>
      </w:r>
      <w:r w:rsidR="003417BB" w:rsidRPr="00733DC2">
        <w:rPr>
          <w:lang w:val="es-ES_tradnl"/>
        </w:rPr>
        <w:t>s</w:t>
      </w:r>
      <w:r w:rsidRPr="00733DC2">
        <w:rPr>
          <w:lang w:val="es-ES_tradnl"/>
        </w:rPr>
        <w:t xml:space="preserve">u apartamento. Puede enumerar toda la pérdida de valor desde que comenzó el defecto hasta la fecha en que presentó la demanda. </w:t>
      </w:r>
    </w:p>
    <w:p w14:paraId="3237D577" w14:textId="77777777" w:rsidR="00A35CD3" w:rsidRPr="00733DC2" w:rsidRDefault="009F6398" w:rsidP="00A35CD3">
      <w:pPr>
        <w:rPr>
          <w:lang w:val="es-ES_tradnl"/>
        </w:rPr>
      </w:pPr>
    </w:p>
    <w:p w14:paraId="23050A9A" w14:textId="77777777" w:rsidR="00A35CD3" w:rsidRPr="00733DC2" w:rsidRDefault="00041861" w:rsidP="00A35CD3">
      <w:pPr>
        <w:rPr>
          <w:lang w:val="es-ES_tradnl"/>
        </w:rPr>
      </w:pPr>
      <w:r w:rsidRPr="00733DC2">
        <w:rPr>
          <w:lang w:val="es-ES_tradnl"/>
        </w:rPr>
        <w:t xml:space="preserve">3. </w:t>
      </w:r>
      <w:r w:rsidRPr="00733DC2">
        <w:rPr>
          <w:b/>
          <w:lang w:val="es-ES_tradnl"/>
        </w:rPr>
        <w:t>LOS DA</w:t>
      </w:r>
      <w:r w:rsidR="003417BB" w:rsidRPr="00733DC2">
        <w:rPr>
          <w:b/>
          <w:lang w:val="es-ES_tradnl"/>
        </w:rPr>
        <w:t xml:space="preserve">ÑOS </w:t>
      </w:r>
      <w:r w:rsidRPr="00733DC2">
        <w:rPr>
          <w:b/>
          <w:lang w:val="es-ES_tradnl"/>
        </w:rPr>
        <w:t>RESULTANTES (o CONSECUENTES) son otros daños sufridos debido al defecto.</w:t>
      </w:r>
      <w:r w:rsidRPr="00733DC2">
        <w:rPr>
          <w:lang w:val="es-ES_tradnl"/>
        </w:rPr>
        <w:t xml:space="preserve"> Por ejemplo, si su arrendador no pudo reparar un agujero en el techo y, como resultado, algunos de sus muebles se dañaron, puede agregar esa cantidad de daño al total. Otro ejemplo es si su arrendador no pudo arreglar el calentador durante el invierno y sus hijos se enfermaron. Usted puede enumerar los gastos médicos que fueron una consecuencia de vivir en un apartamento sin calefacción y no saludable. </w:t>
      </w:r>
    </w:p>
    <w:p w14:paraId="13747DA8" w14:textId="77777777" w:rsidR="00A35CD3" w:rsidRPr="00733DC2" w:rsidRDefault="009F6398" w:rsidP="00A35CD3">
      <w:pPr>
        <w:rPr>
          <w:lang w:val="es-ES_tradnl"/>
        </w:rPr>
      </w:pPr>
    </w:p>
    <w:p w14:paraId="770542FC" w14:textId="77777777" w:rsidR="00A35CD3" w:rsidRPr="00EB2CB6" w:rsidRDefault="00041861" w:rsidP="00A35CD3">
      <w:pPr>
        <w:rPr>
          <w:b/>
          <w:bCs/>
          <w:iCs/>
          <w:lang w:val="es-ES_tradnl"/>
        </w:rPr>
      </w:pPr>
      <w:r w:rsidRPr="00733DC2">
        <w:rPr>
          <w:b/>
          <w:lang w:val="es-ES_tradnl"/>
        </w:rPr>
        <w:t>PASO 7:</w:t>
      </w:r>
      <w:r w:rsidRPr="00733DC2">
        <w:rPr>
          <w:i/>
          <w:lang w:val="es-ES_tradnl"/>
        </w:rPr>
        <w:t xml:space="preserve">  </w:t>
      </w:r>
      <w:r w:rsidRPr="00EB2CB6">
        <w:rPr>
          <w:b/>
          <w:bCs/>
          <w:iCs/>
          <w:lang w:val="es-ES_tradnl"/>
        </w:rPr>
        <w:t xml:space="preserve">Ir </w:t>
      </w:r>
      <w:r w:rsidR="00733DC2" w:rsidRPr="00EB2CB6">
        <w:rPr>
          <w:b/>
          <w:bCs/>
          <w:iCs/>
          <w:lang w:val="es-ES_tradnl"/>
        </w:rPr>
        <w:t>al</w:t>
      </w:r>
      <w:r w:rsidRPr="00EB2CB6">
        <w:rPr>
          <w:b/>
          <w:bCs/>
          <w:iCs/>
          <w:lang w:val="es-ES_tradnl"/>
        </w:rPr>
        <w:t xml:space="preserve"> </w:t>
      </w:r>
      <w:r w:rsidR="00733DC2" w:rsidRPr="00EB2CB6">
        <w:rPr>
          <w:b/>
          <w:bCs/>
          <w:iCs/>
          <w:lang w:val="es-ES_tradnl"/>
        </w:rPr>
        <w:t>Tribunal</w:t>
      </w:r>
      <w:r w:rsidRPr="00EB2CB6">
        <w:rPr>
          <w:b/>
          <w:bCs/>
          <w:iCs/>
          <w:lang w:val="es-ES_tradnl"/>
        </w:rPr>
        <w:t xml:space="preserve"> de </w:t>
      </w:r>
      <w:r w:rsidR="00733DC2" w:rsidRPr="00EB2CB6">
        <w:rPr>
          <w:b/>
          <w:bCs/>
          <w:iCs/>
          <w:lang w:val="es-ES_tradnl"/>
        </w:rPr>
        <w:t>Demandas</w:t>
      </w:r>
      <w:r w:rsidRPr="00EB2CB6">
        <w:rPr>
          <w:b/>
          <w:bCs/>
          <w:iCs/>
          <w:lang w:val="es-ES_tradnl"/>
        </w:rPr>
        <w:t xml:space="preserve"> Pequeñ</w:t>
      </w:r>
      <w:r w:rsidR="00733DC2" w:rsidRPr="00EB2CB6">
        <w:rPr>
          <w:b/>
          <w:bCs/>
          <w:iCs/>
          <w:lang w:val="es-ES_tradnl"/>
        </w:rPr>
        <w:t>a</w:t>
      </w:r>
      <w:r w:rsidRPr="00EB2CB6">
        <w:rPr>
          <w:b/>
          <w:bCs/>
          <w:iCs/>
          <w:lang w:val="es-ES_tradnl"/>
        </w:rPr>
        <w:t>s</w:t>
      </w:r>
    </w:p>
    <w:p w14:paraId="1FE7BD27" w14:textId="22EE0EBD" w:rsidR="00A35CD3" w:rsidRPr="00733DC2" w:rsidRDefault="00041861" w:rsidP="00A35CD3">
      <w:pPr>
        <w:rPr>
          <w:lang w:val="es-ES_tradnl"/>
        </w:rPr>
      </w:pPr>
      <w:r w:rsidRPr="00733DC2">
        <w:rPr>
          <w:lang w:val="es-ES_tradnl"/>
        </w:rPr>
        <w:t>Recibirá una notificación de la fecha, hora y lugar para el juicio. Esté preparado para explicar por qué está demandando. Traiga su copia de su carta de demanda y cualquier prueba que tenga que m</w:t>
      </w:r>
      <w:r w:rsidR="00733DC2" w:rsidRPr="00733DC2">
        <w:rPr>
          <w:lang w:val="es-ES_tradnl"/>
        </w:rPr>
        <w:t>uestre</w:t>
      </w:r>
      <w:r w:rsidRPr="00733DC2">
        <w:rPr>
          <w:lang w:val="es-ES_tradnl"/>
        </w:rPr>
        <w:t xml:space="preserve"> cómo calculó sus daños (estimaciones del reparador, facturas médicas, recibos, etc.). Se le dará la oportunidad de presentar testigos que puedan explicar los defectos y su gravedad. Si puede, </w:t>
      </w:r>
      <w:r w:rsidRPr="00733DC2">
        <w:rPr>
          <w:b/>
          <w:lang w:val="es-ES_tradnl"/>
        </w:rPr>
        <w:t>tra</w:t>
      </w:r>
      <w:r w:rsidR="00733DC2" w:rsidRPr="00733DC2">
        <w:rPr>
          <w:b/>
          <w:lang w:val="es-ES_tradnl"/>
        </w:rPr>
        <w:t>iga</w:t>
      </w:r>
      <w:r w:rsidRPr="00733DC2">
        <w:rPr>
          <w:b/>
          <w:lang w:val="es-ES_tradnl"/>
        </w:rPr>
        <w:t xml:space="preserve"> testigos y fotografías</w:t>
      </w:r>
      <w:r w:rsidRPr="00733DC2">
        <w:rPr>
          <w:lang w:val="es-ES_tradnl"/>
        </w:rPr>
        <w:t xml:space="preserve">.  </w:t>
      </w:r>
    </w:p>
    <w:p w14:paraId="18504189" w14:textId="77777777" w:rsidR="00B34376" w:rsidRPr="00733DC2" w:rsidRDefault="009F6398" w:rsidP="00A35CD3">
      <w:pPr>
        <w:rPr>
          <w:lang w:val="es-ES_tradnl"/>
        </w:rPr>
      </w:pPr>
    </w:p>
    <w:p w14:paraId="59EED95E" w14:textId="77777777" w:rsidR="00A35CD3" w:rsidRPr="00733DC2" w:rsidRDefault="00041861" w:rsidP="00B34376">
      <w:pPr>
        <w:pStyle w:val="ListParagraph"/>
        <w:numPr>
          <w:ilvl w:val="0"/>
          <w:numId w:val="3"/>
        </w:numPr>
        <w:rPr>
          <w:lang w:val="es-ES_tradnl"/>
        </w:rPr>
      </w:pPr>
      <w:r w:rsidRPr="00733DC2">
        <w:rPr>
          <w:lang w:val="es-ES_tradnl"/>
        </w:rPr>
        <w:t xml:space="preserve">Si el juez determina que el arrendador violó la ley de </w:t>
      </w:r>
      <w:r w:rsidR="009B34E8" w:rsidRPr="00733DC2">
        <w:rPr>
          <w:lang w:val="es-ES_tradnl"/>
        </w:rPr>
        <w:t>forma maliciosa</w:t>
      </w:r>
      <w:r w:rsidRPr="00733DC2">
        <w:rPr>
          <w:lang w:val="es-ES_tradnl"/>
        </w:rPr>
        <w:t xml:space="preserve"> o intencional</w:t>
      </w:r>
      <w:r w:rsidR="009B34E8" w:rsidRPr="00733DC2">
        <w:rPr>
          <w:lang w:val="es-ES_tradnl"/>
        </w:rPr>
        <w:t>mente</w:t>
      </w:r>
      <w:r w:rsidRPr="00733DC2">
        <w:rPr>
          <w:lang w:val="es-ES_tradnl"/>
        </w:rPr>
        <w:t xml:space="preserve">, el juez podría </w:t>
      </w:r>
      <w:r w:rsidR="009B34E8" w:rsidRPr="00733DC2">
        <w:rPr>
          <w:lang w:val="es-ES_tradnl"/>
        </w:rPr>
        <w:t>concederle el triple</w:t>
      </w:r>
      <w:r w:rsidR="00A02331" w:rsidRPr="00733DC2">
        <w:rPr>
          <w:lang w:val="es-ES_tradnl"/>
        </w:rPr>
        <w:t xml:space="preserve"> de</w:t>
      </w:r>
      <w:r w:rsidRPr="00733DC2">
        <w:rPr>
          <w:lang w:val="es-ES_tradnl"/>
        </w:rPr>
        <w:t xml:space="preserve"> los daños </w:t>
      </w:r>
      <w:r w:rsidR="00A02331" w:rsidRPr="00733DC2">
        <w:rPr>
          <w:lang w:val="es-ES_tradnl"/>
        </w:rPr>
        <w:t>que demuestre</w:t>
      </w:r>
      <w:r w:rsidRPr="00733DC2">
        <w:rPr>
          <w:lang w:val="es-ES_tradnl"/>
        </w:rPr>
        <w:t xml:space="preserve"> que se le debe</w:t>
      </w:r>
      <w:r w:rsidR="00A02331" w:rsidRPr="00733DC2">
        <w:rPr>
          <w:lang w:val="es-ES_tradnl"/>
        </w:rPr>
        <w:t>n</w:t>
      </w:r>
      <w:r w:rsidRPr="00733DC2">
        <w:rPr>
          <w:lang w:val="es-ES_tradnl"/>
        </w:rPr>
        <w:t xml:space="preserve">. </w:t>
      </w:r>
    </w:p>
    <w:p w14:paraId="3B15D89F" w14:textId="77777777" w:rsidR="00B34376" w:rsidRPr="00733DC2" w:rsidRDefault="009F6398" w:rsidP="00B34376">
      <w:pPr>
        <w:pStyle w:val="ListParagraph"/>
        <w:ind w:left="768"/>
        <w:rPr>
          <w:lang w:val="es-ES_tradnl"/>
        </w:rPr>
      </w:pPr>
    </w:p>
    <w:p w14:paraId="50240DB3" w14:textId="77777777" w:rsidR="00A35CD3" w:rsidRPr="00733DC2" w:rsidRDefault="00041861" w:rsidP="00466D0E">
      <w:pPr>
        <w:rPr>
          <w:b/>
          <w:sz w:val="28"/>
          <w:szCs w:val="28"/>
          <w:lang w:val="es-ES_tradnl"/>
        </w:rPr>
      </w:pPr>
      <w:r w:rsidRPr="00733DC2">
        <w:rPr>
          <w:b/>
          <w:sz w:val="28"/>
          <w:szCs w:val="28"/>
          <w:lang w:val="es-ES_tradnl"/>
        </w:rPr>
        <w:t xml:space="preserve">Preguntas </w:t>
      </w:r>
      <w:r w:rsidR="00A02331" w:rsidRPr="00733DC2">
        <w:rPr>
          <w:b/>
          <w:sz w:val="28"/>
          <w:szCs w:val="28"/>
          <w:lang w:val="es-ES_tradnl"/>
        </w:rPr>
        <w:t>C</w:t>
      </w:r>
      <w:r w:rsidRPr="00733DC2">
        <w:rPr>
          <w:b/>
          <w:sz w:val="28"/>
          <w:szCs w:val="28"/>
          <w:lang w:val="es-ES_tradnl"/>
        </w:rPr>
        <w:t xml:space="preserve">omunes sobre los derechos de los </w:t>
      </w:r>
      <w:r w:rsidR="00A02331" w:rsidRPr="00733DC2">
        <w:rPr>
          <w:b/>
          <w:sz w:val="28"/>
          <w:szCs w:val="28"/>
          <w:lang w:val="es-ES_tradnl"/>
        </w:rPr>
        <w:t>I</w:t>
      </w:r>
      <w:r w:rsidRPr="00733DC2">
        <w:rPr>
          <w:b/>
          <w:sz w:val="28"/>
          <w:szCs w:val="28"/>
          <w:lang w:val="es-ES_tradnl"/>
        </w:rPr>
        <w:t xml:space="preserve">nquilinos y las </w:t>
      </w:r>
      <w:r w:rsidR="00A02331" w:rsidRPr="00733DC2">
        <w:rPr>
          <w:b/>
          <w:sz w:val="28"/>
          <w:szCs w:val="28"/>
          <w:lang w:val="es-ES_tradnl"/>
        </w:rPr>
        <w:t>R</w:t>
      </w:r>
      <w:r w:rsidRPr="00733DC2">
        <w:rPr>
          <w:b/>
          <w:sz w:val="28"/>
          <w:szCs w:val="28"/>
          <w:lang w:val="es-ES_tradnl"/>
        </w:rPr>
        <w:t>eparaciones</w:t>
      </w:r>
    </w:p>
    <w:p w14:paraId="122E5FE0" w14:textId="77777777" w:rsidR="00466D0E" w:rsidRPr="00733DC2" w:rsidRDefault="009F6398" w:rsidP="00A35CD3">
      <w:pPr>
        <w:rPr>
          <w:b/>
          <w:i/>
          <w:lang w:val="es-ES_tradnl"/>
        </w:rPr>
      </w:pPr>
    </w:p>
    <w:p w14:paraId="1820D1AB" w14:textId="77777777" w:rsidR="00A35CD3" w:rsidRPr="00733DC2" w:rsidRDefault="00041861" w:rsidP="00A35CD3">
      <w:pPr>
        <w:rPr>
          <w:b/>
          <w:i/>
          <w:lang w:val="es-ES_tradnl"/>
        </w:rPr>
      </w:pPr>
      <w:r w:rsidRPr="00733DC2">
        <w:rPr>
          <w:b/>
          <w:i/>
          <w:lang w:val="es-ES_tradnl"/>
        </w:rPr>
        <w:t xml:space="preserve">Le pedí a mi </w:t>
      </w:r>
      <w:r w:rsidR="00A02331" w:rsidRPr="00733DC2">
        <w:rPr>
          <w:b/>
          <w:i/>
          <w:lang w:val="es-ES_tradnl"/>
        </w:rPr>
        <w:t>arrendador</w:t>
      </w:r>
      <w:r w:rsidRPr="00733DC2">
        <w:rPr>
          <w:b/>
          <w:i/>
          <w:lang w:val="es-ES_tradnl"/>
        </w:rPr>
        <w:t xml:space="preserve"> </w:t>
      </w:r>
      <w:r w:rsidR="00A02331" w:rsidRPr="00733DC2">
        <w:rPr>
          <w:b/>
          <w:i/>
          <w:lang w:val="es-ES_tradnl"/>
        </w:rPr>
        <w:t>que</w:t>
      </w:r>
      <w:r w:rsidRPr="00733DC2">
        <w:rPr>
          <w:b/>
          <w:i/>
          <w:lang w:val="es-ES_tradnl"/>
        </w:rPr>
        <w:t xml:space="preserve"> arreglar</w:t>
      </w:r>
      <w:r w:rsidR="00A02331" w:rsidRPr="00733DC2">
        <w:rPr>
          <w:b/>
          <w:i/>
          <w:lang w:val="es-ES_tradnl"/>
        </w:rPr>
        <w:t>a</w:t>
      </w:r>
      <w:r w:rsidRPr="00733DC2">
        <w:rPr>
          <w:b/>
          <w:i/>
          <w:lang w:val="es-ES_tradnl"/>
        </w:rPr>
        <w:t xml:space="preserve"> varias cosas en mi apartamento y ella me envió un aviso de desalojo. ¿Puede hacer esto?</w:t>
      </w:r>
    </w:p>
    <w:p w14:paraId="3E1856ED" w14:textId="77777777" w:rsidR="00A35CD3" w:rsidRPr="00733DC2" w:rsidRDefault="00041861" w:rsidP="00A35CD3">
      <w:pPr>
        <w:rPr>
          <w:lang w:val="es-ES_tradnl"/>
        </w:rPr>
      </w:pPr>
      <w:r w:rsidRPr="00733DC2">
        <w:rPr>
          <w:lang w:val="es-ES_tradnl"/>
        </w:rPr>
        <w:t>No.  Es ilegal desalojar a un inquilino únicamente por ejercer el derecho del inquilino a solicitar reparaciones. Si su arrendador amenaza con desalojarlo porque usted exigió que hiciera reparaciones, comuníquese con un abogado inmediatamente.</w:t>
      </w:r>
    </w:p>
    <w:p w14:paraId="46CB98B7" w14:textId="77777777" w:rsidR="00A35CD3" w:rsidRPr="00733DC2" w:rsidRDefault="009F6398" w:rsidP="00A35CD3">
      <w:pPr>
        <w:rPr>
          <w:lang w:val="es-ES_tradnl"/>
        </w:rPr>
      </w:pPr>
    </w:p>
    <w:p w14:paraId="0BAE7D6D" w14:textId="7DFE5107" w:rsidR="00A35CD3" w:rsidRPr="00733DC2" w:rsidRDefault="00041861" w:rsidP="00A35CD3">
      <w:pPr>
        <w:rPr>
          <w:b/>
          <w:i/>
          <w:lang w:val="es-ES_tradnl"/>
        </w:rPr>
      </w:pPr>
      <w:r w:rsidRPr="00733DC2">
        <w:rPr>
          <w:b/>
          <w:i/>
          <w:lang w:val="es-ES_tradnl"/>
        </w:rPr>
        <w:t xml:space="preserve">Mi </w:t>
      </w:r>
      <w:r w:rsidR="00EB2CB6">
        <w:rPr>
          <w:b/>
          <w:i/>
          <w:lang w:val="es-ES_tradnl"/>
        </w:rPr>
        <w:t>arrendador</w:t>
      </w:r>
      <w:r w:rsidRPr="00733DC2">
        <w:rPr>
          <w:b/>
          <w:i/>
          <w:lang w:val="es-ES_tradnl"/>
        </w:rPr>
        <w:t xml:space="preserve"> no ha reparado mi calentador. ¿Puedo negarme a pagar el alquiler?  </w:t>
      </w:r>
    </w:p>
    <w:p w14:paraId="400E6303" w14:textId="77777777" w:rsidR="00A35CD3" w:rsidRPr="00733DC2" w:rsidRDefault="00041861" w:rsidP="00A35CD3">
      <w:pPr>
        <w:rPr>
          <w:lang w:val="es-ES_tradnl"/>
        </w:rPr>
      </w:pPr>
      <w:r w:rsidRPr="00733DC2">
        <w:rPr>
          <w:lang w:val="es-ES_tradnl"/>
        </w:rPr>
        <w:t xml:space="preserve">No. En Idaho, a diferencia de otros estados, no hay ninguna ley que permita a un inquilino hacer reparaciones ellos mismos y luego deducir los gastos del siguiente pago de alquiler. Si usted ha hecho esto, su arrendador puede legalmente tratar de desalojarlo por no pagar el alquiler completo. </w:t>
      </w:r>
    </w:p>
    <w:p w14:paraId="02F94E93" w14:textId="77777777" w:rsidR="00A35CD3" w:rsidRPr="00733DC2" w:rsidRDefault="009F6398" w:rsidP="00A35CD3">
      <w:pPr>
        <w:rPr>
          <w:lang w:val="es-ES_tradnl"/>
        </w:rPr>
      </w:pPr>
    </w:p>
    <w:p w14:paraId="314800C5" w14:textId="77777777" w:rsidR="00A35CD3" w:rsidRPr="00733DC2" w:rsidRDefault="00041861" w:rsidP="00A35CD3">
      <w:pPr>
        <w:rPr>
          <w:b/>
          <w:i/>
          <w:lang w:val="es-ES_tradnl"/>
        </w:rPr>
      </w:pPr>
      <w:r w:rsidRPr="00733DC2">
        <w:rPr>
          <w:b/>
          <w:i/>
          <w:lang w:val="es-ES_tradnl"/>
        </w:rPr>
        <w:t>¿Puedo llamar a un inspector para que venga a ver mi edificio de apartamentos?</w:t>
      </w:r>
    </w:p>
    <w:p w14:paraId="32525538" w14:textId="77777777" w:rsidR="00A35CD3" w:rsidRPr="00733DC2" w:rsidRDefault="00041861" w:rsidP="00A35CD3">
      <w:pPr>
        <w:rPr>
          <w:lang w:val="es-ES_tradnl"/>
        </w:rPr>
      </w:pPr>
      <w:r w:rsidRPr="00733DC2">
        <w:rPr>
          <w:lang w:val="es-ES_tradnl"/>
        </w:rPr>
        <w:lastRenderedPageBreak/>
        <w:t xml:space="preserve">Es posible que desee llamar a los inspectores de edificios de su ciudad o condado para que inspeccionen los defectos en su espacio de alquiler. Si tiene un insecto u otro problema sanitario, llame al departamento de salud. Pueden ayudar a alentar a su arrendador a hacer reparaciones y también pueden ser testigos para usted en la corte. </w:t>
      </w:r>
    </w:p>
    <w:p w14:paraId="1B9C130C" w14:textId="77777777" w:rsidR="00A35CD3" w:rsidRPr="00733DC2" w:rsidRDefault="009F6398" w:rsidP="00A35CD3">
      <w:pPr>
        <w:rPr>
          <w:lang w:val="es-ES_tradnl"/>
        </w:rPr>
      </w:pPr>
    </w:p>
    <w:p w14:paraId="4D9374B2" w14:textId="77777777" w:rsidR="00A35CD3" w:rsidRPr="00733DC2" w:rsidRDefault="00041861" w:rsidP="00A35CD3">
      <w:pPr>
        <w:rPr>
          <w:lang w:val="es-ES_tradnl"/>
        </w:rPr>
      </w:pPr>
      <w:r w:rsidRPr="00733DC2">
        <w:rPr>
          <w:lang w:val="es-ES_tradnl"/>
        </w:rPr>
        <w:t>A veces, los inspectores encontrarán defectos que son tan graves que condenarán el edificio. Después de eso, no se le permitirá vivir allí por más tiempo. Si tiene miedo de que esto suceda, llame a un abogado antes de llamar a los inspectores.</w:t>
      </w:r>
    </w:p>
    <w:p w14:paraId="2CF0B97D" w14:textId="77777777" w:rsidR="00A35CD3" w:rsidRPr="00733DC2" w:rsidRDefault="009F6398" w:rsidP="00A35CD3">
      <w:pPr>
        <w:rPr>
          <w:lang w:val="es-ES_tradnl"/>
        </w:rPr>
      </w:pPr>
    </w:p>
    <w:p w14:paraId="2A08CEAC" w14:textId="77777777" w:rsidR="00A35CD3" w:rsidRPr="00733DC2" w:rsidRDefault="00733DC2" w:rsidP="00A35CD3">
      <w:pPr>
        <w:rPr>
          <w:i/>
          <w:lang w:val="es-ES_tradnl"/>
        </w:rPr>
      </w:pPr>
      <w:r w:rsidRPr="00733DC2">
        <w:rPr>
          <w:i/>
          <w:lang w:val="es-ES_tradnl"/>
        </w:rPr>
        <w:t>El</w:t>
      </w:r>
      <w:r w:rsidR="00041861" w:rsidRPr="00733DC2">
        <w:rPr>
          <w:i/>
          <w:lang w:val="es-ES_tradnl"/>
        </w:rPr>
        <w:t xml:space="preserve"> consejo de este folleto es muy general y puede haber factores especiales en su caso. </w:t>
      </w:r>
    </w:p>
    <w:p w14:paraId="2EED634B" w14:textId="77777777" w:rsidR="00A35CD3" w:rsidRPr="00733DC2" w:rsidRDefault="00041861" w:rsidP="00466D0E">
      <w:pPr>
        <w:rPr>
          <w:i/>
          <w:lang w:val="es-ES_tradnl"/>
        </w:rPr>
      </w:pPr>
      <w:r w:rsidRPr="00733DC2">
        <w:rPr>
          <w:i/>
          <w:lang w:val="es-ES_tradnl"/>
        </w:rPr>
        <w:t xml:space="preserve">Si usted tiene preguntas legales, póngase en contacto con un abogado. Si no puede pagar un abogado, comuníquese con la oficina de Servicios de Ayuda Legal de Idaho más cercana. </w:t>
      </w:r>
    </w:p>
    <w:p w14:paraId="640700AC" w14:textId="77777777" w:rsidR="00466D0E" w:rsidRPr="00733DC2" w:rsidRDefault="009F6398" w:rsidP="00466D0E">
      <w:pPr>
        <w:rPr>
          <w:lang w:val="es-ES_tradnl"/>
        </w:rPr>
      </w:pPr>
    </w:p>
    <w:p w14:paraId="7BB1AACF" w14:textId="77777777" w:rsidR="00CE0AE5" w:rsidRPr="00733DC2" w:rsidRDefault="00041861" w:rsidP="00466D0E">
      <w:pPr>
        <w:rPr>
          <w:lang w:val="es-ES_tradnl"/>
        </w:rPr>
      </w:pPr>
      <w:r w:rsidRPr="00733DC2">
        <w:rPr>
          <w:lang w:val="es-ES_tradnl"/>
        </w:rPr>
        <w:t>Revisado 8/17</w:t>
      </w:r>
    </w:p>
    <w:sectPr w:rsidR="00CE0AE5" w:rsidRPr="00733DC2" w:rsidSect="008D04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D79F1" w14:textId="77777777" w:rsidR="009F6398" w:rsidRDefault="009F6398">
      <w:r>
        <w:separator/>
      </w:r>
    </w:p>
  </w:endnote>
  <w:endnote w:type="continuationSeparator" w:id="0">
    <w:p w14:paraId="422B2FB5" w14:textId="77777777" w:rsidR="009F6398" w:rsidRDefault="009F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5258"/>
      <w:docPartObj>
        <w:docPartGallery w:val="Page Numbers (Bottom of Page)"/>
        <w:docPartUnique/>
      </w:docPartObj>
    </w:sdtPr>
    <w:sdtEndPr>
      <w:rPr>
        <w:sz w:val="20"/>
        <w:szCs w:val="20"/>
      </w:rPr>
    </w:sdtEndPr>
    <w:sdtContent>
      <w:p w14:paraId="69F2CFB7" w14:textId="381BE742" w:rsidR="00B34376" w:rsidRPr="00B34376" w:rsidRDefault="00041861">
        <w:pPr>
          <w:pStyle w:val="Footer"/>
          <w:jc w:val="center"/>
          <w:rPr>
            <w:sz w:val="20"/>
            <w:szCs w:val="20"/>
          </w:rPr>
        </w:pPr>
        <w:r w:rsidRPr="00B34376">
          <w:rPr>
            <w:sz w:val="20"/>
            <w:szCs w:val="20"/>
          </w:rPr>
          <w:fldChar w:fldCharType="begin"/>
        </w:r>
        <w:r w:rsidRPr="00B34376">
          <w:rPr>
            <w:sz w:val="20"/>
            <w:szCs w:val="20"/>
          </w:rPr>
          <w:instrText xml:space="preserve"> PAGE   \* MERGEFORMAT </w:instrText>
        </w:r>
        <w:r w:rsidRPr="00B34376">
          <w:rPr>
            <w:sz w:val="20"/>
            <w:szCs w:val="20"/>
          </w:rPr>
          <w:fldChar w:fldCharType="separate"/>
        </w:r>
        <w:r w:rsidR="00844D54">
          <w:rPr>
            <w:noProof/>
            <w:sz w:val="20"/>
            <w:szCs w:val="20"/>
          </w:rPr>
          <w:t>5</w:t>
        </w:r>
        <w:r w:rsidRPr="00B34376">
          <w:rPr>
            <w:sz w:val="20"/>
            <w:szCs w:val="20"/>
          </w:rPr>
          <w:fldChar w:fldCharType="end"/>
        </w:r>
      </w:p>
    </w:sdtContent>
  </w:sdt>
  <w:p w14:paraId="23179DE3" w14:textId="77777777" w:rsidR="00B34376" w:rsidRDefault="009F63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699BA" w14:textId="77777777" w:rsidR="009F6398" w:rsidRDefault="009F6398">
      <w:r>
        <w:separator/>
      </w:r>
    </w:p>
  </w:footnote>
  <w:footnote w:type="continuationSeparator" w:id="0">
    <w:p w14:paraId="5C9987AE" w14:textId="77777777" w:rsidR="009F6398" w:rsidRDefault="009F63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815"/>
    <w:multiLevelType w:val="hybridMultilevel"/>
    <w:tmpl w:val="AE22E688"/>
    <w:lvl w:ilvl="0" w:tplc="8CE48E60">
      <w:start w:val="1"/>
      <w:numFmt w:val="bullet"/>
      <w:lvlText w:val=""/>
      <w:lvlJc w:val="left"/>
      <w:pPr>
        <w:ind w:left="720" w:hanging="360"/>
      </w:pPr>
      <w:rPr>
        <w:rFonts w:ascii="Wingdings" w:hAnsi="Wingdings" w:hint="default"/>
      </w:rPr>
    </w:lvl>
    <w:lvl w:ilvl="1" w:tplc="8466A816" w:tentative="1">
      <w:start w:val="1"/>
      <w:numFmt w:val="bullet"/>
      <w:lvlText w:val="o"/>
      <w:lvlJc w:val="left"/>
      <w:pPr>
        <w:ind w:left="1440" w:hanging="360"/>
      </w:pPr>
      <w:rPr>
        <w:rFonts w:ascii="Courier New" w:hAnsi="Courier New" w:cs="Courier New" w:hint="default"/>
      </w:rPr>
    </w:lvl>
    <w:lvl w:ilvl="2" w:tplc="FE42DD38" w:tentative="1">
      <w:start w:val="1"/>
      <w:numFmt w:val="bullet"/>
      <w:lvlText w:val=""/>
      <w:lvlJc w:val="left"/>
      <w:pPr>
        <w:ind w:left="2160" w:hanging="360"/>
      </w:pPr>
      <w:rPr>
        <w:rFonts w:ascii="Wingdings" w:hAnsi="Wingdings" w:hint="default"/>
      </w:rPr>
    </w:lvl>
    <w:lvl w:ilvl="3" w:tplc="713CAEA2" w:tentative="1">
      <w:start w:val="1"/>
      <w:numFmt w:val="bullet"/>
      <w:lvlText w:val=""/>
      <w:lvlJc w:val="left"/>
      <w:pPr>
        <w:ind w:left="2880" w:hanging="360"/>
      </w:pPr>
      <w:rPr>
        <w:rFonts w:ascii="Symbol" w:hAnsi="Symbol" w:hint="default"/>
      </w:rPr>
    </w:lvl>
    <w:lvl w:ilvl="4" w:tplc="2A4ABCDC" w:tentative="1">
      <w:start w:val="1"/>
      <w:numFmt w:val="bullet"/>
      <w:lvlText w:val="o"/>
      <w:lvlJc w:val="left"/>
      <w:pPr>
        <w:ind w:left="3600" w:hanging="360"/>
      </w:pPr>
      <w:rPr>
        <w:rFonts w:ascii="Courier New" w:hAnsi="Courier New" w:cs="Courier New" w:hint="default"/>
      </w:rPr>
    </w:lvl>
    <w:lvl w:ilvl="5" w:tplc="F6DCFFDC" w:tentative="1">
      <w:start w:val="1"/>
      <w:numFmt w:val="bullet"/>
      <w:lvlText w:val=""/>
      <w:lvlJc w:val="left"/>
      <w:pPr>
        <w:ind w:left="4320" w:hanging="360"/>
      </w:pPr>
      <w:rPr>
        <w:rFonts w:ascii="Wingdings" w:hAnsi="Wingdings" w:hint="default"/>
      </w:rPr>
    </w:lvl>
    <w:lvl w:ilvl="6" w:tplc="53A8CAB8" w:tentative="1">
      <w:start w:val="1"/>
      <w:numFmt w:val="bullet"/>
      <w:lvlText w:val=""/>
      <w:lvlJc w:val="left"/>
      <w:pPr>
        <w:ind w:left="5040" w:hanging="360"/>
      </w:pPr>
      <w:rPr>
        <w:rFonts w:ascii="Symbol" w:hAnsi="Symbol" w:hint="default"/>
      </w:rPr>
    </w:lvl>
    <w:lvl w:ilvl="7" w:tplc="67BE6262" w:tentative="1">
      <w:start w:val="1"/>
      <w:numFmt w:val="bullet"/>
      <w:lvlText w:val="o"/>
      <w:lvlJc w:val="left"/>
      <w:pPr>
        <w:ind w:left="5760" w:hanging="360"/>
      </w:pPr>
      <w:rPr>
        <w:rFonts w:ascii="Courier New" w:hAnsi="Courier New" w:cs="Courier New" w:hint="default"/>
      </w:rPr>
    </w:lvl>
    <w:lvl w:ilvl="8" w:tplc="9FAC2BFC" w:tentative="1">
      <w:start w:val="1"/>
      <w:numFmt w:val="bullet"/>
      <w:lvlText w:val=""/>
      <w:lvlJc w:val="left"/>
      <w:pPr>
        <w:ind w:left="6480" w:hanging="360"/>
      </w:pPr>
      <w:rPr>
        <w:rFonts w:ascii="Wingdings" w:hAnsi="Wingdings" w:hint="default"/>
      </w:rPr>
    </w:lvl>
  </w:abstractNum>
  <w:abstractNum w:abstractNumId="1" w15:restartNumberingAfterBreak="0">
    <w:nsid w:val="09A116D0"/>
    <w:multiLevelType w:val="hybridMultilevel"/>
    <w:tmpl w:val="A20C1090"/>
    <w:lvl w:ilvl="0" w:tplc="A1A010E8">
      <w:start w:val="1"/>
      <w:numFmt w:val="bullet"/>
      <w:lvlText w:val=""/>
      <w:lvlJc w:val="left"/>
      <w:pPr>
        <w:ind w:left="768" w:hanging="360"/>
      </w:pPr>
      <w:rPr>
        <w:rFonts w:ascii="Wingdings" w:hAnsi="Wingdings" w:hint="default"/>
      </w:rPr>
    </w:lvl>
    <w:lvl w:ilvl="1" w:tplc="F3C2EC3A" w:tentative="1">
      <w:start w:val="1"/>
      <w:numFmt w:val="bullet"/>
      <w:lvlText w:val="o"/>
      <w:lvlJc w:val="left"/>
      <w:pPr>
        <w:ind w:left="1488" w:hanging="360"/>
      </w:pPr>
      <w:rPr>
        <w:rFonts w:ascii="Courier New" w:hAnsi="Courier New" w:cs="Courier New" w:hint="default"/>
      </w:rPr>
    </w:lvl>
    <w:lvl w:ilvl="2" w:tplc="2BEAF61A" w:tentative="1">
      <w:start w:val="1"/>
      <w:numFmt w:val="bullet"/>
      <w:lvlText w:val=""/>
      <w:lvlJc w:val="left"/>
      <w:pPr>
        <w:ind w:left="2208" w:hanging="360"/>
      </w:pPr>
      <w:rPr>
        <w:rFonts w:ascii="Wingdings" w:hAnsi="Wingdings" w:hint="default"/>
      </w:rPr>
    </w:lvl>
    <w:lvl w:ilvl="3" w:tplc="0BDE9CF2" w:tentative="1">
      <w:start w:val="1"/>
      <w:numFmt w:val="bullet"/>
      <w:lvlText w:val=""/>
      <w:lvlJc w:val="left"/>
      <w:pPr>
        <w:ind w:left="2928" w:hanging="360"/>
      </w:pPr>
      <w:rPr>
        <w:rFonts w:ascii="Symbol" w:hAnsi="Symbol" w:hint="default"/>
      </w:rPr>
    </w:lvl>
    <w:lvl w:ilvl="4" w:tplc="9B5E03E4" w:tentative="1">
      <w:start w:val="1"/>
      <w:numFmt w:val="bullet"/>
      <w:lvlText w:val="o"/>
      <w:lvlJc w:val="left"/>
      <w:pPr>
        <w:ind w:left="3648" w:hanging="360"/>
      </w:pPr>
      <w:rPr>
        <w:rFonts w:ascii="Courier New" w:hAnsi="Courier New" w:cs="Courier New" w:hint="default"/>
      </w:rPr>
    </w:lvl>
    <w:lvl w:ilvl="5" w:tplc="AE42A904" w:tentative="1">
      <w:start w:val="1"/>
      <w:numFmt w:val="bullet"/>
      <w:lvlText w:val=""/>
      <w:lvlJc w:val="left"/>
      <w:pPr>
        <w:ind w:left="4368" w:hanging="360"/>
      </w:pPr>
      <w:rPr>
        <w:rFonts w:ascii="Wingdings" w:hAnsi="Wingdings" w:hint="default"/>
      </w:rPr>
    </w:lvl>
    <w:lvl w:ilvl="6" w:tplc="A1280092" w:tentative="1">
      <w:start w:val="1"/>
      <w:numFmt w:val="bullet"/>
      <w:lvlText w:val=""/>
      <w:lvlJc w:val="left"/>
      <w:pPr>
        <w:ind w:left="5088" w:hanging="360"/>
      </w:pPr>
      <w:rPr>
        <w:rFonts w:ascii="Symbol" w:hAnsi="Symbol" w:hint="default"/>
      </w:rPr>
    </w:lvl>
    <w:lvl w:ilvl="7" w:tplc="3F82C420" w:tentative="1">
      <w:start w:val="1"/>
      <w:numFmt w:val="bullet"/>
      <w:lvlText w:val="o"/>
      <w:lvlJc w:val="left"/>
      <w:pPr>
        <w:ind w:left="5808" w:hanging="360"/>
      </w:pPr>
      <w:rPr>
        <w:rFonts w:ascii="Courier New" w:hAnsi="Courier New" w:cs="Courier New" w:hint="default"/>
      </w:rPr>
    </w:lvl>
    <w:lvl w:ilvl="8" w:tplc="749E4044" w:tentative="1">
      <w:start w:val="1"/>
      <w:numFmt w:val="bullet"/>
      <w:lvlText w:val=""/>
      <w:lvlJc w:val="left"/>
      <w:pPr>
        <w:ind w:left="6528" w:hanging="360"/>
      </w:pPr>
      <w:rPr>
        <w:rFonts w:ascii="Wingdings" w:hAnsi="Wingdings" w:hint="default"/>
      </w:rPr>
    </w:lvl>
  </w:abstractNum>
  <w:abstractNum w:abstractNumId="2" w15:restartNumberingAfterBreak="0">
    <w:nsid w:val="478750AF"/>
    <w:multiLevelType w:val="hybridMultilevel"/>
    <w:tmpl w:val="B888EC5A"/>
    <w:lvl w:ilvl="0" w:tplc="B77EFB3E">
      <w:start w:val="1"/>
      <w:numFmt w:val="bullet"/>
      <w:lvlText w:val=""/>
      <w:lvlJc w:val="left"/>
      <w:pPr>
        <w:ind w:left="768" w:hanging="360"/>
      </w:pPr>
      <w:rPr>
        <w:rFonts w:ascii="Wingdings" w:hAnsi="Wingdings" w:hint="default"/>
      </w:rPr>
    </w:lvl>
    <w:lvl w:ilvl="1" w:tplc="00E8277C" w:tentative="1">
      <w:start w:val="1"/>
      <w:numFmt w:val="bullet"/>
      <w:lvlText w:val="o"/>
      <w:lvlJc w:val="left"/>
      <w:pPr>
        <w:ind w:left="1488" w:hanging="360"/>
      </w:pPr>
      <w:rPr>
        <w:rFonts w:ascii="Courier New" w:hAnsi="Courier New" w:cs="Courier New" w:hint="default"/>
      </w:rPr>
    </w:lvl>
    <w:lvl w:ilvl="2" w:tplc="36D6318A" w:tentative="1">
      <w:start w:val="1"/>
      <w:numFmt w:val="bullet"/>
      <w:lvlText w:val=""/>
      <w:lvlJc w:val="left"/>
      <w:pPr>
        <w:ind w:left="2208" w:hanging="360"/>
      </w:pPr>
      <w:rPr>
        <w:rFonts w:ascii="Wingdings" w:hAnsi="Wingdings" w:hint="default"/>
      </w:rPr>
    </w:lvl>
    <w:lvl w:ilvl="3" w:tplc="CB38A030" w:tentative="1">
      <w:start w:val="1"/>
      <w:numFmt w:val="bullet"/>
      <w:lvlText w:val=""/>
      <w:lvlJc w:val="left"/>
      <w:pPr>
        <w:ind w:left="2928" w:hanging="360"/>
      </w:pPr>
      <w:rPr>
        <w:rFonts w:ascii="Symbol" w:hAnsi="Symbol" w:hint="default"/>
      </w:rPr>
    </w:lvl>
    <w:lvl w:ilvl="4" w:tplc="C4CA2ED4" w:tentative="1">
      <w:start w:val="1"/>
      <w:numFmt w:val="bullet"/>
      <w:lvlText w:val="o"/>
      <w:lvlJc w:val="left"/>
      <w:pPr>
        <w:ind w:left="3648" w:hanging="360"/>
      </w:pPr>
      <w:rPr>
        <w:rFonts w:ascii="Courier New" w:hAnsi="Courier New" w:cs="Courier New" w:hint="default"/>
      </w:rPr>
    </w:lvl>
    <w:lvl w:ilvl="5" w:tplc="0332E1B8" w:tentative="1">
      <w:start w:val="1"/>
      <w:numFmt w:val="bullet"/>
      <w:lvlText w:val=""/>
      <w:lvlJc w:val="left"/>
      <w:pPr>
        <w:ind w:left="4368" w:hanging="360"/>
      </w:pPr>
      <w:rPr>
        <w:rFonts w:ascii="Wingdings" w:hAnsi="Wingdings" w:hint="default"/>
      </w:rPr>
    </w:lvl>
    <w:lvl w:ilvl="6" w:tplc="06843C2A" w:tentative="1">
      <w:start w:val="1"/>
      <w:numFmt w:val="bullet"/>
      <w:lvlText w:val=""/>
      <w:lvlJc w:val="left"/>
      <w:pPr>
        <w:ind w:left="5088" w:hanging="360"/>
      </w:pPr>
      <w:rPr>
        <w:rFonts w:ascii="Symbol" w:hAnsi="Symbol" w:hint="default"/>
      </w:rPr>
    </w:lvl>
    <w:lvl w:ilvl="7" w:tplc="AA9CA676" w:tentative="1">
      <w:start w:val="1"/>
      <w:numFmt w:val="bullet"/>
      <w:lvlText w:val="o"/>
      <w:lvlJc w:val="left"/>
      <w:pPr>
        <w:ind w:left="5808" w:hanging="360"/>
      </w:pPr>
      <w:rPr>
        <w:rFonts w:ascii="Courier New" w:hAnsi="Courier New" w:cs="Courier New" w:hint="default"/>
      </w:rPr>
    </w:lvl>
    <w:lvl w:ilvl="8" w:tplc="ADB47626" w:tentative="1">
      <w:start w:val="1"/>
      <w:numFmt w:val="bullet"/>
      <w:lvlText w:val=""/>
      <w:lvlJc w:val="left"/>
      <w:pPr>
        <w:ind w:left="65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8B"/>
    <w:rsid w:val="00041861"/>
    <w:rsid w:val="0013050E"/>
    <w:rsid w:val="0024760C"/>
    <w:rsid w:val="002F03CE"/>
    <w:rsid w:val="003417BB"/>
    <w:rsid w:val="003429FA"/>
    <w:rsid w:val="005D4245"/>
    <w:rsid w:val="006E0327"/>
    <w:rsid w:val="006E4E87"/>
    <w:rsid w:val="006F136A"/>
    <w:rsid w:val="00703C58"/>
    <w:rsid w:val="00733DC2"/>
    <w:rsid w:val="00844D54"/>
    <w:rsid w:val="008A2CCB"/>
    <w:rsid w:val="009B34E8"/>
    <w:rsid w:val="009E474D"/>
    <w:rsid w:val="009F6398"/>
    <w:rsid w:val="00A02331"/>
    <w:rsid w:val="00B371FA"/>
    <w:rsid w:val="00B5058B"/>
    <w:rsid w:val="00BA439B"/>
    <w:rsid w:val="00D26121"/>
    <w:rsid w:val="00EB2CB6"/>
    <w:rsid w:val="00F43BC9"/>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AE6D"/>
  <w15:docId w15:val="{33862389-0651-4C6D-9B9A-B7E479B5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D3"/>
    <w:pPr>
      <w:ind w:left="720"/>
    </w:pPr>
  </w:style>
  <w:style w:type="paragraph" w:styleId="Header">
    <w:name w:val="header"/>
    <w:basedOn w:val="Normal"/>
    <w:link w:val="HeaderChar"/>
    <w:uiPriority w:val="99"/>
    <w:semiHidden/>
    <w:unhideWhenUsed/>
    <w:rsid w:val="00B34376"/>
    <w:pPr>
      <w:tabs>
        <w:tab w:val="center" w:pos="4680"/>
        <w:tab w:val="right" w:pos="9360"/>
      </w:tabs>
    </w:pPr>
  </w:style>
  <w:style w:type="character" w:customStyle="1" w:styleId="HeaderChar">
    <w:name w:val="Header Char"/>
    <w:basedOn w:val="DefaultParagraphFont"/>
    <w:link w:val="Header"/>
    <w:uiPriority w:val="99"/>
    <w:semiHidden/>
    <w:rsid w:val="00B34376"/>
  </w:style>
  <w:style w:type="paragraph" w:styleId="Footer">
    <w:name w:val="footer"/>
    <w:basedOn w:val="Normal"/>
    <w:link w:val="FooterChar"/>
    <w:uiPriority w:val="99"/>
    <w:unhideWhenUsed/>
    <w:rsid w:val="00B34376"/>
    <w:pPr>
      <w:tabs>
        <w:tab w:val="center" w:pos="4680"/>
        <w:tab w:val="right" w:pos="9360"/>
      </w:tabs>
    </w:pPr>
  </w:style>
  <w:style w:type="character" w:customStyle="1" w:styleId="FooterChar">
    <w:name w:val="Footer Char"/>
    <w:basedOn w:val="DefaultParagraphFont"/>
    <w:link w:val="Footer"/>
    <w:uiPriority w:val="99"/>
    <w:rsid w:val="00B34376"/>
  </w:style>
  <w:style w:type="paragraph" w:styleId="BalloonText">
    <w:name w:val="Balloon Text"/>
    <w:basedOn w:val="Normal"/>
    <w:link w:val="BalloonTextChar"/>
    <w:uiPriority w:val="99"/>
    <w:semiHidden/>
    <w:unhideWhenUsed/>
    <w:rsid w:val="001E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163A3-9C1D-453B-ABEC-1D9091BE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ILAS</cp:lastModifiedBy>
  <cp:revision>2</cp:revision>
  <cp:lastPrinted>2017-08-11T21:17:00Z</cp:lastPrinted>
  <dcterms:created xsi:type="dcterms:W3CDTF">2020-04-15T21:48:00Z</dcterms:created>
  <dcterms:modified xsi:type="dcterms:W3CDTF">2020-04-15T21:48:00Z</dcterms:modified>
</cp:coreProperties>
</file>